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593" w:rsidRDefault="00ED6593" w:rsidP="00ED6593">
      <w:pPr>
        <w:keepNext/>
        <w:keepLines/>
        <w:spacing w:line="240" w:lineRule="exact"/>
        <w:ind w:left="20"/>
      </w:pPr>
      <w:bookmarkStart w:id="0" w:name="bookmark79"/>
      <w:r>
        <w:rPr>
          <w:rStyle w:val="4"/>
          <w:rFonts w:eastAsia="Arial Unicode MS"/>
          <w:b w:val="0"/>
          <w:bCs w:val="0"/>
        </w:rPr>
        <w:t xml:space="preserve">                                                            ДОГОВОР (ПРОЕКТ)</w:t>
      </w:r>
      <w:bookmarkEnd w:id="0"/>
    </w:p>
    <w:p w:rsidR="00ED6593" w:rsidRDefault="00ED6593" w:rsidP="00ED6593">
      <w:pPr>
        <w:tabs>
          <w:tab w:val="left" w:leader="dot" w:pos="4663"/>
          <w:tab w:val="left" w:leader="dot" w:pos="5753"/>
        </w:tabs>
        <w:spacing w:after="713" w:line="240" w:lineRule="exact"/>
        <w:ind w:left="3420"/>
        <w:jc w:val="both"/>
      </w:pPr>
      <w:r>
        <w:rPr>
          <w:rStyle w:val="8"/>
          <w:rFonts w:eastAsia="Arial Unicode MS"/>
          <w:b w:val="0"/>
          <w:bCs w:val="0"/>
        </w:rPr>
        <w:t>№</w:t>
      </w:r>
      <w:r>
        <w:rPr>
          <w:rStyle w:val="8"/>
          <w:rFonts w:eastAsia="Arial Unicode MS"/>
          <w:b w:val="0"/>
          <w:bCs w:val="0"/>
        </w:rPr>
        <w:tab/>
        <w:t>/</w:t>
      </w:r>
      <w:r>
        <w:rPr>
          <w:rStyle w:val="8"/>
          <w:rFonts w:eastAsia="Arial Unicode MS"/>
          <w:b w:val="0"/>
          <w:bCs w:val="0"/>
        </w:rPr>
        <w:tab/>
        <w:t>2018 г.</w:t>
      </w:r>
    </w:p>
    <w:p w:rsidR="00ED6593" w:rsidRDefault="00ED6593" w:rsidP="00A45C84">
      <w:pPr>
        <w:tabs>
          <w:tab w:val="left" w:leader="dot" w:pos="1627"/>
        </w:tabs>
        <w:spacing w:after="172" w:line="240" w:lineRule="exact"/>
        <w:jc w:val="both"/>
      </w:pPr>
      <w:r>
        <w:rPr>
          <w:rStyle w:val="20"/>
          <w:rFonts w:eastAsia="Arial"/>
        </w:rPr>
        <w:t>Днес,</w:t>
      </w:r>
      <w:r>
        <w:rPr>
          <w:rStyle w:val="20"/>
          <w:rFonts w:eastAsia="Arial"/>
        </w:rPr>
        <w:tab/>
        <w:t>201</w:t>
      </w:r>
      <w:r w:rsidR="00A45C84">
        <w:rPr>
          <w:rStyle w:val="20"/>
          <w:rFonts w:eastAsia="Arial"/>
        </w:rPr>
        <w:t>8</w:t>
      </w:r>
      <w:r>
        <w:rPr>
          <w:rStyle w:val="20"/>
          <w:rFonts w:eastAsia="Arial"/>
        </w:rPr>
        <w:t xml:space="preserve"> год., в гр. Панагюрище, между:</w:t>
      </w:r>
    </w:p>
    <w:p w:rsidR="00ED6593" w:rsidRDefault="00ED6593" w:rsidP="00A45C84">
      <w:pPr>
        <w:spacing w:after="100" w:line="317" w:lineRule="exact"/>
        <w:jc w:val="both"/>
      </w:pPr>
      <w:r>
        <w:rPr>
          <w:rStyle w:val="21"/>
          <w:rFonts w:eastAsia="Arial Unicode MS"/>
        </w:rPr>
        <w:t xml:space="preserve">ОБЩИНА ПАНАГЮРИЩЕ, </w:t>
      </w:r>
      <w:r>
        <w:rPr>
          <w:rStyle w:val="20"/>
          <w:rFonts w:eastAsia="Arial"/>
        </w:rPr>
        <w:t xml:space="preserve">ЕИК 000351743, със седалище и адрес на управление: гр. Панагюрище, </w:t>
      </w:r>
      <w:r>
        <w:rPr>
          <w:rStyle w:val="21"/>
          <w:rFonts w:eastAsia="Arial Unicode MS"/>
        </w:rPr>
        <w:t xml:space="preserve">пл. 20-ти април </w:t>
      </w:r>
      <w:r>
        <w:rPr>
          <w:rStyle w:val="20"/>
          <w:rFonts w:eastAsia="Arial"/>
        </w:rPr>
        <w:t xml:space="preserve">13, представлявана от </w:t>
      </w:r>
      <w:r>
        <w:rPr>
          <w:rStyle w:val="21"/>
          <w:rFonts w:eastAsia="Arial Unicode MS"/>
        </w:rPr>
        <w:t xml:space="preserve">Никола Иванов </w:t>
      </w:r>
      <w:proofErr w:type="spellStart"/>
      <w:r>
        <w:rPr>
          <w:rStyle w:val="21"/>
          <w:rFonts w:eastAsia="Arial Unicode MS"/>
        </w:rPr>
        <w:t>Белишки</w:t>
      </w:r>
      <w:proofErr w:type="spellEnd"/>
      <w:r>
        <w:rPr>
          <w:rStyle w:val="21"/>
          <w:rFonts w:eastAsia="Arial Unicode MS"/>
        </w:rPr>
        <w:t xml:space="preserve"> </w:t>
      </w:r>
      <w:r>
        <w:rPr>
          <w:rStyle w:val="20"/>
          <w:rFonts w:eastAsia="Arial"/>
        </w:rPr>
        <w:t xml:space="preserve">- Кмет на Община Панагюрище и </w:t>
      </w:r>
      <w:r>
        <w:rPr>
          <w:rStyle w:val="21"/>
          <w:rFonts w:eastAsia="Arial Unicode MS"/>
        </w:rPr>
        <w:t xml:space="preserve">Цветана Якова </w:t>
      </w:r>
      <w:r>
        <w:rPr>
          <w:rStyle w:val="20"/>
          <w:rFonts w:eastAsia="Arial"/>
        </w:rPr>
        <w:t xml:space="preserve">- </w:t>
      </w:r>
      <w:r>
        <w:rPr>
          <w:rStyle w:val="21"/>
          <w:rFonts w:eastAsia="Arial Unicode MS"/>
        </w:rPr>
        <w:t xml:space="preserve">Гл. </w:t>
      </w:r>
      <w:r>
        <w:rPr>
          <w:rStyle w:val="20"/>
          <w:rFonts w:eastAsia="Arial"/>
        </w:rPr>
        <w:t xml:space="preserve">счетоводител, от една страна, наричана по-долу за краткост </w:t>
      </w:r>
      <w:r>
        <w:rPr>
          <w:rStyle w:val="21"/>
          <w:rFonts w:eastAsia="Arial Unicode MS"/>
        </w:rPr>
        <w:t>Възложител</w:t>
      </w:r>
    </w:p>
    <w:p w:rsidR="00ED6593" w:rsidRDefault="00ED6593" w:rsidP="00A45C84">
      <w:pPr>
        <w:spacing w:line="418" w:lineRule="exact"/>
        <w:ind w:firstLine="760"/>
        <w:jc w:val="both"/>
      </w:pPr>
      <w:r>
        <w:rPr>
          <w:rStyle w:val="20"/>
          <w:rFonts w:eastAsia="Arial"/>
        </w:rPr>
        <w:t>и</w:t>
      </w:r>
    </w:p>
    <w:p w:rsidR="00ED6593" w:rsidRDefault="00ED6593" w:rsidP="00A45C84">
      <w:pPr>
        <w:tabs>
          <w:tab w:val="left" w:leader="dot" w:pos="3643"/>
          <w:tab w:val="left" w:leader="dot" w:pos="3817"/>
          <w:tab w:val="left" w:leader="dot" w:pos="8050"/>
        </w:tabs>
        <w:spacing w:line="418" w:lineRule="exact"/>
        <w:jc w:val="both"/>
      </w:pPr>
      <w:r>
        <w:rPr>
          <w:rStyle w:val="20"/>
          <w:rFonts w:eastAsia="Arial"/>
        </w:rPr>
        <w:tab/>
      </w:r>
      <w:r>
        <w:rPr>
          <w:rStyle w:val="20"/>
          <w:rFonts w:eastAsia="Arial"/>
        </w:rPr>
        <w:tab/>
        <w:t xml:space="preserve"> ЕИК/БУЛСТАТ/ЕГН </w:t>
      </w:r>
      <w:r>
        <w:rPr>
          <w:rStyle w:val="20"/>
          <w:rFonts w:eastAsia="Arial"/>
        </w:rPr>
        <w:tab/>
        <w:t>, със седалище и</w:t>
      </w:r>
    </w:p>
    <w:p w:rsidR="00ED6593" w:rsidRDefault="00ED6593" w:rsidP="00A45C84">
      <w:pPr>
        <w:tabs>
          <w:tab w:val="left" w:pos="4128"/>
          <w:tab w:val="left" w:leader="dot" w:pos="6432"/>
        </w:tabs>
        <w:spacing w:line="418" w:lineRule="exact"/>
        <w:jc w:val="both"/>
      </w:pPr>
      <w:r>
        <w:rPr>
          <w:rStyle w:val="20"/>
          <w:rFonts w:eastAsia="Arial"/>
        </w:rPr>
        <w:t>адрес на управление</w:t>
      </w:r>
      <w:r>
        <w:rPr>
          <w:rStyle w:val="20"/>
          <w:rFonts w:eastAsia="Arial"/>
        </w:rPr>
        <w:tab/>
      </w:r>
      <w:r>
        <w:rPr>
          <w:rStyle w:val="20"/>
          <w:rFonts w:eastAsia="Arial"/>
        </w:rPr>
        <w:tab/>
        <w:t>, представляван/о/ от</w:t>
      </w:r>
    </w:p>
    <w:p w:rsidR="00ED6593" w:rsidRDefault="00ED6593" w:rsidP="00A45C84">
      <w:pPr>
        <w:tabs>
          <w:tab w:val="left" w:leader="dot" w:pos="4987"/>
        </w:tabs>
        <w:spacing w:line="418" w:lineRule="exact"/>
        <w:jc w:val="both"/>
      </w:pPr>
      <w:r>
        <w:rPr>
          <w:rStyle w:val="20"/>
          <w:rFonts w:eastAsia="Arial"/>
        </w:rPr>
        <w:tab/>
        <w:t>, наричан/о/ по-нататък в договора накратко</w:t>
      </w:r>
    </w:p>
    <w:p w:rsidR="00ED6593" w:rsidRDefault="00ED6593" w:rsidP="00A45C84">
      <w:pPr>
        <w:spacing w:after="81" w:line="240" w:lineRule="exact"/>
        <w:jc w:val="both"/>
      </w:pPr>
      <w:r>
        <w:rPr>
          <w:rStyle w:val="20"/>
          <w:rFonts w:eastAsia="Arial"/>
        </w:rPr>
        <w:t>ИЗПЪЛНИТЕЛ,</w:t>
      </w:r>
    </w:p>
    <w:p w:rsidR="004D33E3" w:rsidRPr="004D33E3" w:rsidRDefault="00ED6593" w:rsidP="004D33E3">
      <w:pPr>
        <w:jc w:val="both"/>
        <w:rPr>
          <w:rFonts w:ascii="Times New Roman" w:eastAsia="Calibri" w:hAnsi="Times New Roman" w:cs="Times New Roman"/>
          <w:b/>
          <w:bCs/>
          <w:spacing w:val="1"/>
          <w:lang w:eastAsia="en-US"/>
        </w:rPr>
      </w:pPr>
      <w:r>
        <w:rPr>
          <w:rStyle w:val="20"/>
          <w:rFonts w:eastAsia="Arial"/>
        </w:rPr>
        <w:t xml:space="preserve">в съответствие с резултатите от проведената </w:t>
      </w:r>
      <w:r w:rsidR="00A45C84">
        <w:rPr>
          <w:rStyle w:val="20"/>
          <w:rFonts w:eastAsia="Arial"/>
        </w:rPr>
        <w:t xml:space="preserve">обява за събиране на оферти  за възлагане на </w:t>
      </w:r>
      <w:r>
        <w:rPr>
          <w:rStyle w:val="20"/>
          <w:rFonts w:eastAsia="Arial"/>
        </w:rPr>
        <w:t>обществена</w:t>
      </w:r>
      <w:r w:rsidR="00FD42B5">
        <w:rPr>
          <w:rStyle w:val="20"/>
          <w:rFonts w:eastAsia="Arial"/>
          <w:lang w:val="en-US"/>
        </w:rPr>
        <w:t xml:space="preserve"> </w:t>
      </w:r>
      <w:r>
        <w:rPr>
          <w:rStyle w:val="20"/>
          <w:rFonts w:eastAsia="Arial"/>
        </w:rPr>
        <w:t xml:space="preserve">поръчка с № в РОП: </w:t>
      </w:r>
      <w:r w:rsidR="00A45C84">
        <w:rPr>
          <w:rStyle w:val="20"/>
          <w:rFonts w:eastAsia="Arial"/>
        </w:rPr>
        <w:t xml:space="preserve"> </w:t>
      </w:r>
      <w:r w:rsidR="00FD42B5">
        <w:rPr>
          <w:rStyle w:val="20"/>
          <w:rFonts w:eastAsia="Arial"/>
          <w:lang w:val="en-US"/>
        </w:rPr>
        <w:t>………………..</w:t>
      </w:r>
      <w:r w:rsidR="00FD42B5">
        <w:rPr>
          <w:rStyle w:val="20"/>
          <w:rFonts w:eastAsia="Arial"/>
        </w:rPr>
        <w:t xml:space="preserve"> </w:t>
      </w:r>
      <w:r w:rsidR="00FD42B5">
        <w:rPr>
          <w:rStyle w:val="20"/>
          <w:rFonts w:eastAsia="Arial"/>
          <w:lang w:val="en-US"/>
        </w:rPr>
        <w:t xml:space="preserve"> </w:t>
      </w:r>
      <w:r w:rsidR="00FD42B5" w:rsidRPr="00FD42B5">
        <w:rPr>
          <w:rStyle w:val="20"/>
          <w:rFonts w:eastAsia="Arial"/>
        </w:rPr>
        <w:t xml:space="preserve">на основание чл.   194, ал.1 от ЗОП и утвърден от Кмета на </w:t>
      </w:r>
      <w:r w:rsidR="00FD42B5">
        <w:rPr>
          <w:rStyle w:val="20"/>
          <w:rFonts w:eastAsia="Arial"/>
        </w:rPr>
        <w:t>Община Панагюрище</w:t>
      </w:r>
      <w:r w:rsidR="00FD42B5" w:rsidRPr="00FD42B5">
        <w:rPr>
          <w:rStyle w:val="20"/>
          <w:rFonts w:eastAsia="Arial"/>
        </w:rPr>
        <w:t xml:space="preserve"> протокол с рег. № ...................</w:t>
      </w:r>
      <w:r w:rsidR="00FD42B5">
        <w:rPr>
          <w:rStyle w:val="20"/>
          <w:rFonts w:eastAsia="Arial"/>
        </w:rPr>
        <w:t xml:space="preserve"> от работата на комисия по разг</w:t>
      </w:r>
      <w:r w:rsidR="00FD42B5" w:rsidRPr="00FD42B5">
        <w:rPr>
          <w:rStyle w:val="20"/>
          <w:rFonts w:eastAsia="Arial"/>
        </w:rPr>
        <w:t>леждане</w:t>
      </w:r>
      <w:r w:rsidR="00FD42B5">
        <w:rPr>
          <w:rStyle w:val="20"/>
          <w:rFonts w:eastAsia="Arial"/>
        </w:rPr>
        <w:t>,</w:t>
      </w:r>
      <w:r w:rsidR="00FD42B5" w:rsidRPr="00FD42B5">
        <w:rPr>
          <w:rStyle w:val="20"/>
          <w:rFonts w:eastAsia="Arial"/>
        </w:rPr>
        <w:t xml:space="preserve"> оценка и класиране на офертите за участие във възлагане на обществена поръчка по реда на Глава Двадесет и шеста - „Събиране на оферти с обява” от Част Пета - „Правила за възлагане на обществени поръ</w:t>
      </w:r>
      <w:r w:rsidR="004D33E3">
        <w:rPr>
          <w:rStyle w:val="20"/>
          <w:rFonts w:eastAsia="Arial"/>
        </w:rPr>
        <w:t>чки на ниска стойност” (чл. 186</w:t>
      </w:r>
      <w:r w:rsidR="00FD42B5" w:rsidRPr="00FD42B5">
        <w:rPr>
          <w:rStyle w:val="20"/>
          <w:rFonts w:eastAsia="Arial"/>
        </w:rPr>
        <w:t xml:space="preserve">-чл. 194 от ЗОП) с предмет: </w:t>
      </w:r>
      <w:r w:rsidR="00FD42B5">
        <w:rPr>
          <w:rStyle w:val="20"/>
          <w:rFonts w:eastAsia="Arial"/>
        </w:rPr>
        <w:t xml:space="preserve"> </w:t>
      </w:r>
      <w:r>
        <w:rPr>
          <w:rStyle w:val="20"/>
          <w:rFonts w:eastAsia="Arial"/>
        </w:rPr>
        <w:t xml:space="preserve"> </w:t>
      </w:r>
      <w:r w:rsidR="004D33E3" w:rsidRPr="004D33E3">
        <w:rPr>
          <w:rFonts w:ascii="Times New Roman" w:eastAsia="Calibri" w:hAnsi="Times New Roman" w:cs="Times New Roman"/>
          <w:b/>
          <w:bCs/>
          <w:spacing w:val="1"/>
          <w:lang w:eastAsia="en-US"/>
        </w:rPr>
        <w:t>“Инженеринг за реконструкция и  изграждане на улично осветление в гр. Панагюрище"</w:t>
      </w:r>
    </w:p>
    <w:p w:rsidR="00ED6593" w:rsidRPr="00FD42B5" w:rsidRDefault="00ED6593" w:rsidP="00FD42B5">
      <w:pPr>
        <w:widowControl/>
        <w:jc w:val="both"/>
        <w:rPr>
          <w:rStyle w:val="20"/>
          <w:rFonts w:eastAsia="Calibri"/>
          <w:b/>
          <w:bCs/>
          <w:color w:val="auto"/>
          <w:spacing w:val="1"/>
          <w:lang w:eastAsia="en-US" w:bidi="ar-SA"/>
        </w:rPr>
      </w:pPr>
      <w:r>
        <w:rPr>
          <w:rStyle w:val="20"/>
          <w:rFonts w:eastAsia="Arial"/>
        </w:rPr>
        <w:t>се сключи настоящият договор, с който страните се споразумяха за следното:</w:t>
      </w:r>
    </w:p>
    <w:p w:rsidR="004B45BD" w:rsidRDefault="004B45BD" w:rsidP="004B45BD">
      <w:pPr>
        <w:tabs>
          <w:tab w:val="left" w:leader="dot" w:pos="3859"/>
          <w:tab w:val="left" w:leader="dot" w:pos="7306"/>
          <w:tab w:val="left" w:leader="dot" w:pos="9341"/>
        </w:tabs>
        <w:spacing w:line="274" w:lineRule="exact"/>
        <w:jc w:val="both"/>
      </w:pPr>
    </w:p>
    <w:p w:rsidR="00ED6593" w:rsidRDefault="00ED6593" w:rsidP="00A45C84">
      <w:pPr>
        <w:keepNext/>
        <w:keepLines/>
        <w:numPr>
          <w:ilvl w:val="0"/>
          <w:numId w:val="1"/>
        </w:numPr>
        <w:tabs>
          <w:tab w:val="left" w:pos="313"/>
        </w:tabs>
        <w:spacing w:after="206" w:line="240" w:lineRule="exact"/>
        <w:jc w:val="both"/>
        <w:outlineLvl w:val="3"/>
      </w:pPr>
      <w:bookmarkStart w:id="1" w:name="bookmark80"/>
      <w:r>
        <w:rPr>
          <w:rStyle w:val="4"/>
          <w:rFonts w:eastAsia="Arial Unicode MS"/>
          <w:b w:val="0"/>
          <w:bCs w:val="0"/>
        </w:rPr>
        <w:t>ПРЕДМЕТ НА ДОГОВОРА</w:t>
      </w:r>
      <w:bookmarkEnd w:id="1"/>
    </w:p>
    <w:p w:rsidR="00ED6593" w:rsidRPr="004D33E3" w:rsidRDefault="004607CC" w:rsidP="004D33E3">
      <w:pPr>
        <w:jc w:val="both"/>
        <w:rPr>
          <w:rFonts w:ascii="Times New Roman" w:eastAsia="Calibri" w:hAnsi="Times New Roman" w:cs="Times New Roman"/>
          <w:b/>
          <w:bCs/>
          <w:spacing w:val="1"/>
          <w:lang w:eastAsia="en-US"/>
        </w:rPr>
      </w:pPr>
      <w:r>
        <w:rPr>
          <w:rStyle w:val="20"/>
          <w:rFonts w:eastAsia="Arial"/>
        </w:rPr>
        <w:t xml:space="preserve">Чл.1. (1) ВЪЗЛОЖИТЕЛЯТ </w:t>
      </w:r>
      <w:r w:rsidR="00ED6593">
        <w:rPr>
          <w:rStyle w:val="20"/>
          <w:rFonts w:eastAsia="Arial"/>
        </w:rPr>
        <w:t>възлага, а ИЗПЪЛНИТЕЛЯТ се задължава да извърши проектиране (</w:t>
      </w:r>
      <w:r>
        <w:rPr>
          <w:rStyle w:val="20"/>
          <w:rFonts w:eastAsia="Arial"/>
        </w:rPr>
        <w:t xml:space="preserve"> </w:t>
      </w:r>
      <w:r w:rsidR="00ED6593">
        <w:rPr>
          <w:rStyle w:val="20"/>
          <w:rFonts w:eastAsia="Arial"/>
        </w:rPr>
        <w:t xml:space="preserve">работна фаза), да изпълни строителството и да упражнява авторски надзор по време на изпълнение на строителството на обект: </w:t>
      </w:r>
      <w:r w:rsidR="004D33E3" w:rsidRPr="004D33E3">
        <w:rPr>
          <w:rFonts w:ascii="Times New Roman" w:eastAsia="Calibri" w:hAnsi="Times New Roman" w:cs="Times New Roman"/>
          <w:b/>
          <w:bCs/>
          <w:spacing w:val="1"/>
          <w:lang w:eastAsia="en-US"/>
        </w:rPr>
        <w:t>“Инженеринг за реконструкция и  изграждане на улично осветление в гр. Панагюрище"</w:t>
      </w:r>
      <w:r w:rsidR="004D33E3">
        <w:rPr>
          <w:rStyle w:val="21"/>
          <w:rFonts w:eastAsia="Arial Unicode MS"/>
        </w:rPr>
        <w:t>на 3 улици в гр. Панагюрище</w:t>
      </w:r>
      <w:r w:rsidR="00ED6593">
        <w:rPr>
          <w:rStyle w:val="21"/>
          <w:rFonts w:eastAsia="Arial Unicode MS"/>
        </w:rPr>
        <w:t xml:space="preserve">, </w:t>
      </w:r>
      <w:r w:rsidR="00ED6593">
        <w:rPr>
          <w:rStyle w:val="20"/>
          <w:rFonts w:eastAsia="Arial"/>
        </w:rPr>
        <w:t>съгласно Техническа спецификация на ВЪЗЛОЖИТЕЛЯ (Приложение 1), Техническо и Ценово предложение на ИЗПЪЛНИТЕЛЯ (Приложение 2 и Приложение 3) - неразделна част от настоящия договор.</w:t>
      </w:r>
    </w:p>
    <w:p w:rsidR="004607CC" w:rsidRDefault="004607CC" w:rsidP="00A45C84">
      <w:pPr>
        <w:keepNext/>
        <w:keepLines/>
        <w:tabs>
          <w:tab w:val="left" w:pos="1157"/>
        </w:tabs>
        <w:spacing w:after="201" w:line="240" w:lineRule="exact"/>
        <w:jc w:val="both"/>
        <w:outlineLvl w:val="3"/>
        <w:rPr>
          <w:rStyle w:val="20"/>
          <w:rFonts w:eastAsia="Arial"/>
        </w:rPr>
      </w:pPr>
    </w:p>
    <w:p w:rsidR="004607CC" w:rsidRDefault="00ED6593" w:rsidP="00A45C84">
      <w:pPr>
        <w:keepNext/>
        <w:keepLines/>
        <w:tabs>
          <w:tab w:val="left" w:pos="1157"/>
        </w:tabs>
        <w:spacing w:after="201" w:line="240" w:lineRule="exact"/>
        <w:jc w:val="both"/>
        <w:outlineLvl w:val="3"/>
        <w:rPr>
          <w:rStyle w:val="4"/>
          <w:rFonts w:eastAsia="Arial Unicode MS"/>
          <w:b w:val="0"/>
          <w:bCs w:val="0"/>
        </w:rPr>
      </w:pPr>
      <w:r w:rsidRPr="004607CC">
        <w:rPr>
          <w:rStyle w:val="20"/>
          <w:rFonts w:eastAsia="Arial"/>
        </w:rPr>
        <w:t xml:space="preserve">В обхвата на проекта са включени части от </w:t>
      </w:r>
      <w:r w:rsidR="004607CC">
        <w:rPr>
          <w:rStyle w:val="20"/>
          <w:rFonts w:eastAsia="Arial"/>
        </w:rPr>
        <w:t>3 (тр</w:t>
      </w:r>
      <w:r w:rsidR="004607CC" w:rsidRPr="004607CC">
        <w:rPr>
          <w:rStyle w:val="20"/>
          <w:rFonts w:eastAsia="Arial"/>
        </w:rPr>
        <w:t>и)</w:t>
      </w:r>
      <w:r w:rsidRPr="004607CC">
        <w:rPr>
          <w:rStyle w:val="20"/>
          <w:rFonts w:eastAsia="Arial"/>
        </w:rPr>
        <w:t xml:space="preserve"> улици в град Панагюрище, както следва: </w:t>
      </w:r>
      <w:bookmarkStart w:id="2" w:name="bookmark81"/>
      <w:r w:rsidR="004607CC">
        <w:rPr>
          <w:rStyle w:val="21"/>
          <w:rFonts w:eastAsia="Arial Unicode MS"/>
        </w:rPr>
        <w:t xml:space="preserve"> </w:t>
      </w:r>
      <w:r w:rsidR="004607CC" w:rsidRPr="004607CC">
        <w:rPr>
          <w:rStyle w:val="21"/>
          <w:rFonts w:eastAsia="Arial Unicode MS"/>
        </w:rPr>
        <w:t xml:space="preserve"> Участък - ул. Георги Бенковски от моста при Болница</w:t>
      </w:r>
      <w:r w:rsidR="004D33E3">
        <w:rPr>
          <w:rStyle w:val="21"/>
          <w:rFonts w:eastAsia="Arial Unicode MS"/>
        </w:rPr>
        <w:t>та до площад „20 ти април“</w:t>
      </w:r>
      <w:r w:rsidR="004607CC" w:rsidRPr="004607CC">
        <w:rPr>
          <w:rStyle w:val="21"/>
          <w:rFonts w:eastAsia="Arial Unicode MS"/>
        </w:rPr>
        <w:t xml:space="preserve"> с дължина 1100 м.</w:t>
      </w:r>
      <w:r w:rsidR="004607CC">
        <w:rPr>
          <w:rStyle w:val="21"/>
          <w:rFonts w:eastAsia="Arial Unicode MS"/>
        </w:rPr>
        <w:t xml:space="preserve">; </w:t>
      </w:r>
      <w:r w:rsidR="004607CC" w:rsidRPr="004607CC">
        <w:rPr>
          <w:rStyle w:val="21"/>
          <w:rFonts w:eastAsia="Arial Unicode MS"/>
        </w:rPr>
        <w:t xml:space="preserve">Участък - ул. </w:t>
      </w:r>
      <w:r w:rsidR="004D33E3">
        <w:rPr>
          <w:rStyle w:val="21"/>
          <w:rFonts w:eastAsia="Arial Unicode MS"/>
        </w:rPr>
        <w:t xml:space="preserve">„Дядо </w:t>
      </w:r>
      <w:r w:rsidR="004607CC" w:rsidRPr="004607CC">
        <w:rPr>
          <w:rStyle w:val="21"/>
          <w:rFonts w:eastAsia="Arial Unicode MS"/>
        </w:rPr>
        <w:t xml:space="preserve">Стоил </w:t>
      </w:r>
      <w:proofErr w:type="spellStart"/>
      <w:r w:rsidR="004607CC" w:rsidRPr="004607CC">
        <w:rPr>
          <w:rStyle w:val="21"/>
          <w:rFonts w:eastAsia="Arial Unicode MS"/>
        </w:rPr>
        <w:t>Финджеков</w:t>
      </w:r>
      <w:proofErr w:type="spellEnd"/>
      <w:r w:rsidR="004D33E3">
        <w:rPr>
          <w:rStyle w:val="21"/>
          <w:rFonts w:eastAsia="Arial Unicode MS"/>
        </w:rPr>
        <w:t xml:space="preserve">“ от ул. „Делчо </w:t>
      </w:r>
      <w:r w:rsidR="004607CC" w:rsidRPr="004607CC">
        <w:rPr>
          <w:rStyle w:val="21"/>
          <w:rFonts w:eastAsia="Arial Unicode MS"/>
        </w:rPr>
        <w:t xml:space="preserve"> Спасов</w:t>
      </w:r>
      <w:r w:rsidR="004D33E3">
        <w:rPr>
          <w:rStyle w:val="21"/>
          <w:rFonts w:eastAsia="Arial Unicode MS"/>
        </w:rPr>
        <w:t>“ до ул. „Георги</w:t>
      </w:r>
      <w:r w:rsidR="004607CC" w:rsidRPr="004607CC">
        <w:rPr>
          <w:rStyle w:val="21"/>
          <w:rFonts w:eastAsia="Arial Unicode MS"/>
        </w:rPr>
        <w:t xml:space="preserve"> С. Раковски</w:t>
      </w:r>
      <w:r w:rsidR="004D33E3">
        <w:rPr>
          <w:rStyle w:val="21"/>
          <w:rFonts w:eastAsia="Arial Unicode MS"/>
        </w:rPr>
        <w:t>“</w:t>
      </w:r>
      <w:r w:rsidR="004607CC" w:rsidRPr="004607CC">
        <w:rPr>
          <w:rStyle w:val="21"/>
          <w:rFonts w:eastAsia="Arial Unicode MS"/>
        </w:rPr>
        <w:t xml:space="preserve"> с дължина 260 м.</w:t>
      </w:r>
      <w:r w:rsidR="004607CC">
        <w:rPr>
          <w:rStyle w:val="21"/>
          <w:rFonts w:eastAsia="Arial Unicode MS"/>
        </w:rPr>
        <w:t xml:space="preserve"> и  </w:t>
      </w:r>
      <w:r w:rsidR="00923952">
        <w:rPr>
          <w:rStyle w:val="21"/>
          <w:rFonts w:eastAsia="Arial Unicode MS"/>
        </w:rPr>
        <w:t>Участък –</w:t>
      </w:r>
      <w:r w:rsidR="00534D8F">
        <w:rPr>
          <w:rStyle w:val="21"/>
          <w:rFonts w:eastAsia="Arial Unicode MS"/>
        </w:rPr>
        <w:t>б</w:t>
      </w:r>
      <w:r w:rsidR="004607CC" w:rsidRPr="004607CC">
        <w:rPr>
          <w:rStyle w:val="21"/>
          <w:rFonts w:eastAsia="Arial Unicode MS"/>
        </w:rPr>
        <w:t xml:space="preserve">ул. </w:t>
      </w:r>
      <w:r w:rsidR="004D33E3">
        <w:rPr>
          <w:rStyle w:val="21"/>
          <w:rFonts w:eastAsia="Arial Unicode MS"/>
        </w:rPr>
        <w:t>„</w:t>
      </w:r>
      <w:proofErr w:type="spellStart"/>
      <w:r w:rsidR="004607CC" w:rsidRPr="004607CC">
        <w:rPr>
          <w:rStyle w:val="21"/>
          <w:rFonts w:eastAsia="Arial Unicode MS"/>
        </w:rPr>
        <w:t>Пятигорск</w:t>
      </w:r>
      <w:proofErr w:type="spellEnd"/>
      <w:r w:rsidR="004D33E3">
        <w:rPr>
          <w:rStyle w:val="21"/>
          <w:rFonts w:eastAsia="Arial Unicode MS"/>
        </w:rPr>
        <w:t>“</w:t>
      </w:r>
      <w:r w:rsidR="004607CC" w:rsidRPr="004607CC">
        <w:rPr>
          <w:rStyle w:val="21"/>
          <w:rFonts w:eastAsia="Arial Unicode MS"/>
        </w:rPr>
        <w:t xml:space="preserve"> от входа на града</w:t>
      </w:r>
      <w:r w:rsidR="004D33E3">
        <w:rPr>
          <w:rStyle w:val="21"/>
          <w:rFonts w:eastAsia="Arial Unicode MS"/>
        </w:rPr>
        <w:t xml:space="preserve"> от към село Оборище</w:t>
      </w:r>
      <w:r w:rsidR="00923952">
        <w:rPr>
          <w:rStyle w:val="21"/>
          <w:rFonts w:eastAsia="Arial Unicode MS"/>
        </w:rPr>
        <w:t xml:space="preserve"> до </w:t>
      </w:r>
      <w:r w:rsidR="004607CC" w:rsidRPr="004607CC">
        <w:rPr>
          <w:rStyle w:val="21"/>
          <w:rFonts w:eastAsia="Arial Unicode MS"/>
        </w:rPr>
        <w:t xml:space="preserve">ул. </w:t>
      </w:r>
      <w:r w:rsidR="004607CC">
        <w:rPr>
          <w:rStyle w:val="21"/>
          <w:rFonts w:eastAsia="Arial Unicode MS"/>
        </w:rPr>
        <w:t>Цар освободител с дължина 750 м</w:t>
      </w:r>
      <w:r w:rsidR="004607CC" w:rsidRPr="004607CC">
        <w:rPr>
          <w:rStyle w:val="4"/>
          <w:rFonts w:eastAsia="Arial Unicode MS"/>
          <w:b w:val="0"/>
          <w:bCs w:val="0"/>
        </w:rPr>
        <w:t xml:space="preserve"> </w:t>
      </w:r>
    </w:p>
    <w:p w:rsidR="00ED6593" w:rsidRDefault="00ED6593" w:rsidP="00A45C84">
      <w:pPr>
        <w:pStyle w:val="ad"/>
        <w:keepNext/>
        <w:keepLines/>
        <w:numPr>
          <w:ilvl w:val="0"/>
          <w:numId w:val="1"/>
        </w:numPr>
        <w:tabs>
          <w:tab w:val="left" w:pos="1157"/>
        </w:tabs>
        <w:spacing w:after="201" w:line="240" w:lineRule="exact"/>
        <w:jc w:val="both"/>
        <w:outlineLvl w:val="3"/>
      </w:pPr>
      <w:r w:rsidRPr="004607CC">
        <w:rPr>
          <w:rStyle w:val="4"/>
          <w:rFonts w:eastAsia="Arial Unicode MS"/>
          <w:b w:val="0"/>
          <w:bCs w:val="0"/>
        </w:rPr>
        <w:t>СРОК НА ДОГОВОРА</w:t>
      </w:r>
      <w:bookmarkEnd w:id="2"/>
    </w:p>
    <w:p w:rsidR="00ED6593" w:rsidRDefault="00ED6593" w:rsidP="00A45C84">
      <w:pPr>
        <w:spacing w:line="274" w:lineRule="exact"/>
        <w:jc w:val="both"/>
        <w:rPr>
          <w:rStyle w:val="20"/>
          <w:rFonts w:eastAsia="Arial"/>
        </w:rPr>
      </w:pPr>
      <w:r>
        <w:rPr>
          <w:rStyle w:val="20"/>
          <w:rFonts w:eastAsia="Arial"/>
        </w:rPr>
        <w:t>Чл.2. (1) Страните определят срокове за изпълнение предмета на договора, съгласно Техническото предложение на ИЗПЪЛНИТЕЛЯ - Приложение № 2, неразделна част от договора:</w:t>
      </w:r>
    </w:p>
    <w:p w:rsidR="00ED6593" w:rsidRDefault="00ED6593" w:rsidP="00A45C84">
      <w:pPr>
        <w:spacing w:line="274" w:lineRule="exact"/>
        <w:jc w:val="both"/>
      </w:pPr>
      <w:r>
        <w:rPr>
          <w:rStyle w:val="20"/>
          <w:rFonts w:eastAsia="Arial"/>
        </w:rPr>
        <w:t>Срок за изготвяне на инвестиционни</w:t>
      </w:r>
      <w:r w:rsidR="00440118">
        <w:rPr>
          <w:rStyle w:val="20"/>
          <w:rFonts w:eastAsia="Arial"/>
        </w:rPr>
        <w:t xml:space="preserve">я </w:t>
      </w:r>
      <w:r>
        <w:rPr>
          <w:rStyle w:val="20"/>
          <w:rFonts w:eastAsia="Arial"/>
        </w:rPr>
        <w:t>проект</w:t>
      </w:r>
      <w:r w:rsidR="00440118">
        <w:rPr>
          <w:rStyle w:val="20"/>
          <w:rFonts w:eastAsia="Arial"/>
        </w:rPr>
        <w:t xml:space="preserve"> </w:t>
      </w:r>
      <w:r>
        <w:rPr>
          <w:rStyle w:val="20"/>
          <w:rFonts w:eastAsia="Arial"/>
        </w:rPr>
        <w:t>(</w:t>
      </w:r>
      <w:r w:rsidR="00440118">
        <w:rPr>
          <w:rStyle w:val="20"/>
          <w:rFonts w:eastAsia="Arial"/>
        </w:rPr>
        <w:t xml:space="preserve"> </w:t>
      </w:r>
      <w:r>
        <w:rPr>
          <w:rStyle w:val="20"/>
          <w:rFonts w:eastAsia="Arial"/>
        </w:rPr>
        <w:t xml:space="preserve"> работна фаза),</w:t>
      </w:r>
    </w:p>
    <w:p w:rsidR="00ED6593" w:rsidRDefault="00ED6593" w:rsidP="00A45C84">
      <w:pPr>
        <w:tabs>
          <w:tab w:val="left" w:leader="underscore" w:pos="2362"/>
          <w:tab w:val="left" w:leader="underscore" w:pos="2546"/>
          <w:tab w:val="left" w:leader="underscore" w:pos="5126"/>
        </w:tabs>
        <w:spacing w:line="278" w:lineRule="exact"/>
        <w:jc w:val="both"/>
      </w:pPr>
      <w:r>
        <w:rPr>
          <w:rStyle w:val="8"/>
          <w:rFonts w:eastAsia="Arial Unicode MS"/>
          <w:b w:val="0"/>
          <w:bCs w:val="0"/>
        </w:rPr>
        <w:tab/>
      </w:r>
      <w:r>
        <w:rPr>
          <w:rStyle w:val="8"/>
          <w:rFonts w:eastAsia="Arial Unicode MS"/>
          <w:b w:val="0"/>
          <w:bCs w:val="0"/>
        </w:rPr>
        <w:tab/>
        <w:t xml:space="preserve"> (словом</w:t>
      </w:r>
      <w:r>
        <w:rPr>
          <w:rStyle w:val="8"/>
          <w:rFonts w:eastAsia="Arial Unicode MS"/>
          <w:b w:val="0"/>
          <w:bCs w:val="0"/>
        </w:rPr>
        <w:tab/>
        <w:t xml:space="preserve">) календарни дни. </w:t>
      </w:r>
      <w:r>
        <w:rPr>
          <w:rStyle w:val="80"/>
          <w:rFonts w:eastAsia="Arial Unicode MS"/>
        </w:rPr>
        <w:t>Срокът започва да тече от</w:t>
      </w:r>
    </w:p>
    <w:p w:rsidR="00ED6593" w:rsidRDefault="00ED6593" w:rsidP="00A45C84">
      <w:pPr>
        <w:spacing w:line="278" w:lineRule="exact"/>
        <w:jc w:val="both"/>
      </w:pPr>
      <w:r>
        <w:rPr>
          <w:rStyle w:val="20"/>
          <w:rFonts w:eastAsia="Arial"/>
        </w:rPr>
        <w:t xml:space="preserve">датата на получаване на </w:t>
      </w:r>
      <w:proofErr w:type="spellStart"/>
      <w:r>
        <w:rPr>
          <w:rStyle w:val="20"/>
          <w:rFonts w:eastAsia="Arial"/>
        </w:rPr>
        <w:t>възлагателно</w:t>
      </w:r>
      <w:proofErr w:type="spellEnd"/>
      <w:r>
        <w:rPr>
          <w:rStyle w:val="20"/>
          <w:rFonts w:eastAsia="Arial"/>
        </w:rPr>
        <w:t xml:space="preserve"> писмо от ВЪЗЛОЖИТЕЛЯ за стартиране изпълнението на договора.</w:t>
      </w:r>
    </w:p>
    <w:p w:rsidR="00ED6593" w:rsidRDefault="00ED6593" w:rsidP="004B4538">
      <w:pPr>
        <w:tabs>
          <w:tab w:val="left" w:leader="underscore" w:pos="9956"/>
        </w:tabs>
        <w:spacing w:line="278" w:lineRule="exact"/>
        <w:jc w:val="both"/>
      </w:pPr>
      <w:r>
        <w:rPr>
          <w:rStyle w:val="20"/>
          <w:rFonts w:eastAsia="Arial"/>
        </w:rPr>
        <w:t xml:space="preserve"> Срок за изпълнение на предвидените в проекта СМР </w:t>
      </w:r>
      <w:r>
        <w:rPr>
          <w:rStyle w:val="20"/>
          <w:rFonts w:eastAsia="Arial Unicode MS"/>
        </w:rPr>
        <w:tab/>
      </w:r>
    </w:p>
    <w:p w:rsidR="00ED6593" w:rsidRDefault="00ED6593" w:rsidP="00A45C84">
      <w:pPr>
        <w:tabs>
          <w:tab w:val="left" w:leader="underscore" w:pos="2645"/>
        </w:tabs>
        <w:spacing w:line="278" w:lineRule="exact"/>
        <w:jc w:val="both"/>
      </w:pPr>
      <w:r>
        <w:rPr>
          <w:rStyle w:val="21"/>
          <w:rFonts w:eastAsia="Arial Unicode MS"/>
        </w:rPr>
        <w:t>(словом</w:t>
      </w:r>
      <w:r>
        <w:rPr>
          <w:rStyle w:val="21"/>
          <w:rFonts w:eastAsia="Arial Unicode MS"/>
        </w:rPr>
        <w:tab/>
        <w:t xml:space="preserve">) календарни дни. </w:t>
      </w:r>
      <w:r>
        <w:rPr>
          <w:rStyle w:val="20"/>
          <w:rFonts w:eastAsia="Arial"/>
        </w:rPr>
        <w:t>Срокът започва да тече от датата на подписване</w:t>
      </w:r>
    </w:p>
    <w:p w:rsidR="00ED6593" w:rsidRDefault="00ED6593" w:rsidP="00A45C84">
      <w:pPr>
        <w:spacing w:line="278" w:lineRule="exact"/>
        <w:jc w:val="both"/>
      </w:pPr>
      <w:r>
        <w:rPr>
          <w:rStyle w:val="20"/>
          <w:rFonts w:eastAsia="Arial"/>
        </w:rPr>
        <w:t xml:space="preserve">на Протокола за откриване на строителната площадка и определяне на строителната линия и ниво на строежа - Приложение № 2а към чл. 7, ал. 3, т. 2 от Наредба № 3 от 31 юли 2003 г. за съставяне на актове и протоколи по време на строителството и приключва с подписването на Констативен акт за установяване годността за приемане на строежа - Приложение № 15 към чл. </w:t>
      </w:r>
      <w:r>
        <w:rPr>
          <w:rStyle w:val="20"/>
          <w:rFonts w:eastAsia="Arial"/>
        </w:rPr>
        <w:lastRenderedPageBreak/>
        <w:t>7, ал. 3, т. 15 от цитираната Наредба.</w:t>
      </w:r>
    </w:p>
    <w:p w:rsidR="00ED6593" w:rsidRDefault="00ED6593" w:rsidP="00A45C84">
      <w:pPr>
        <w:numPr>
          <w:ilvl w:val="0"/>
          <w:numId w:val="4"/>
        </w:numPr>
        <w:tabs>
          <w:tab w:val="left" w:pos="1106"/>
        </w:tabs>
        <w:spacing w:line="278" w:lineRule="exact"/>
        <w:ind w:firstLine="760"/>
        <w:jc w:val="both"/>
      </w:pPr>
      <w:r>
        <w:rPr>
          <w:rStyle w:val="20"/>
          <w:rFonts w:eastAsia="Arial"/>
        </w:rPr>
        <w:t xml:space="preserve">Срокът по ал.1, т.2 спира да тече за времето за което по </w:t>
      </w:r>
      <w:proofErr w:type="spellStart"/>
      <w:r>
        <w:rPr>
          <w:rStyle w:val="20"/>
          <w:rFonts w:eastAsia="Arial"/>
        </w:rPr>
        <w:t>законоустановения</w:t>
      </w:r>
      <w:proofErr w:type="spellEnd"/>
      <w:r>
        <w:rPr>
          <w:rStyle w:val="20"/>
          <w:rFonts w:eastAsia="Arial"/>
        </w:rPr>
        <w:t xml:space="preserve"> ред е съставен акт за установяване състоянието на строежа при спиране на строителството (Приложение №10) по Наредба №3/31.07.2013г. за съставяне на актове и протоколи по време на строителството. След съставяне на акт за установяване състоянието на строежа при продължаване на строителството (Приложение №11), продължава да тече срокът по договора.</w:t>
      </w:r>
    </w:p>
    <w:p w:rsidR="00ED6593" w:rsidRDefault="00ED6593" w:rsidP="00A45C84">
      <w:pPr>
        <w:numPr>
          <w:ilvl w:val="0"/>
          <w:numId w:val="4"/>
        </w:numPr>
        <w:tabs>
          <w:tab w:val="left" w:pos="1130"/>
        </w:tabs>
        <w:spacing w:line="278" w:lineRule="exact"/>
        <w:ind w:firstLine="760"/>
        <w:jc w:val="both"/>
      </w:pPr>
      <w:r>
        <w:rPr>
          <w:rStyle w:val="20"/>
          <w:rFonts w:eastAsia="Arial"/>
        </w:rPr>
        <w:t>Сроковете, свързани с задълженията на ИЗПЪЛНИТЕЛЯ относно проектирането спират да текат в следните случаи:</w:t>
      </w:r>
    </w:p>
    <w:p w:rsidR="00ED6593" w:rsidRDefault="00ED6593" w:rsidP="00A45C84">
      <w:pPr>
        <w:numPr>
          <w:ilvl w:val="0"/>
          <w:numId w:val="5"/>
        </w:numPr>
        <w:tabs>
          <w:tab w:val="left" w:pos="1041"/>
        </w:tabs>
        <w:spacing w:line="278" w:lineRule="exact"/>
        <w:ind w:firstLine="760"/>
        <w:jc w:val="both"/>
      </w:pPr>
      <w:r>
        <w:rPr>
          <w:rStyle w:val="20"/>
          <w:rFonts w:eastAsia="Arial"/>
        </w:rPr>
        <w:t>при необходимост от съгласуване или одобряване на предварителни начални разработки или проектна част, за времето на съгласуването, одобряването;</w:t>
      </w:r>
    </w:p>
    <w:p w:rsidR="00ED6593" w:rsidRDefault="00ED6593" w:rsidP="00A45C84">
      <w:pPr>
        <w:numPr>
          <w:ilvl w:val="0"/>
          <w:numId w:val="5"/>
        </w:numPr>
        <w:tabs>
          <w:tab w:val="left" w:pos="1041"/>
        </w:tabs>
        <w:spacing w:line="278" w:lineRule="exact"/>
        <w:ind w:firstLine="760"/>
        <w:jc w:val="both"/>
      </w:pPr>
      <w:r>
        <w:rPr>
          <w:rStyle w:val="20"/>
          <w:rFonts w:eastAsia="Arial"/>
        </w:rPr>
        <w:t>при бездействие на орган и/или администрация, ако действието е от значение за започване или реализиране на изпълнението;</w:t>
      </w:r>
    </w:p>
    <w:p w:rsidR="00ED6593" w:rsidRDefault="00ED6593" w:rsidP="00A45C84">
      <w:pPr>
        <w:numPr>
          <w:ilvl w:val="0"/>
          <w:numId w:val="5"/>
        </w:numPr>
        <w:tabs>
          <w:tab w:val="left" w:pos="1041"/>
        </w:tabs>
        <w:spacing w:line="278" w:lineRule="exact"/>
        <w:ind w:firstLine="760"/>
        <w:jc w:val="both"/>
      </w:pPr>
      <w:r>
        <w:rPr>
          <w:rStyle w:val="20"/>
          <w:rFonts w:eastAsia="Arial"/>
        </w:rPr>
        <w:t>при възникване на непредвидено обстоятелство, за което страните са подписали констативен протокол, за чийто непредвиден характер страните са съгласни и влияе на започването или реализирането на изпълнението;</w:t>
      </w:r>
    </w:p>
    <w:p w:rsidR="00ED6593" w:rsidRDefault="00ED6593" w:rsidP="00A45C84">
      <w:pPr>
        <w:numPr>
          <w:ilvl w:val="0"/>
          <w:numId w:val="5"/>
        </w:numPr>
        <w:tabs>
          <w:tab w:val="left" w:pos="1041"/>
        </w:tabs>
        <w:spacing w:line="278" w:lineRule="exact"/>
        <w:ind w:firstLine="760"/>
        <w:jc w:val="both"/>
      </w:pPr>
      <w:r>
        <w:rPr>
          <w:rStyle w:val="20"/>
          <w:rFonts w:eastAsia="Arial"/>
        </w:rPr>
        <w:t>срокът не тече за времето на забавянето, заради преработване на вече готови фази или части от проект/и, наложени от промени в нормативните актове, регулиращи съответната материя;</w:t>
      </w:r>
    </w:p>
    <w:p w:rsidR="00ED6593" w:rsidRDefault="00ED6593" w:rsidP="00A45C84">
      <w:pPr>
        <w:numPr>
          <w:ilvl w:val="0"/>
          <w:numId w:val="5"/>
        </w:numPr>
        <w:tabs>
          <w:tab w:val="left" w:pos="1041"/>
        </w:tabs>
        <w:spacing w:line="278" w:lineRule="exact"/>
        <w:ind w:firstLine="760"/>
        <w:jc w:val="both"/>
      </w:pPr>
      <w:r>
        <w:rPr>
          <w:rStyle w:val="20"/>
          <w:rFonts w:eastAsia="Arial"/>
        </w:rPr>
        <w:t>срокът не тече за времето на забавянето, когато забавата е причинена поради виновно действие или бездействие на ВЪЗЛОЖИТЕЛЯ - до неговото преустановяване или когато ВЪЗЛОЖИТЕЛЯ поиска промени в работата, които изменят предадено задание за проектиране и/или одобрени от него решения или предшестващи фази.</w:t>
      </w:r>
    </w:p>
    <w:p w:rsidR="00ED6593" w:rsidRDefault="00ED6593" w:rsidP="00A45C84">
      <w:pPr>
        <w:numPr>
          <w:ilvl w:val="0"/>
          <w:numId w:val="4"/>
        </w:numPr>
        <w:tabs>
          <w:tab w:val="left" w:pos="1130"/>
        </w:tabs>
        <w:spacing w:line="278" w:lineRule="exact"/>
        <w:ind w:firstLine="760"/>
        <w:jc w:val="both"/>
      </w:pPr>
      <w:r>
        <w:rPr>
          <w:rStyle w:val="20"/>
          <w:rFonts w:eastAsia="Arial"/>
        </w:rPr>
        <w:t>Срокът се продължава след съгласуването и/или одобряването и/или изпращането на писмени указания (забележки, пропуски, допълнения или препоръки) от ВЪЗЛОЖИТЕЛЯ до ИЗПЪЛНИТЕЛЯ, ако има такива или след извършване на необходимото действие от орган или администрация, обуславящо започването и/или реализацията на изпълнението или след отпадане на непредвидените обстоятелства или след отпадане на друго препятствие по чл. 2, ал.З.</w:t>
      </w:r>
    </w:p>
    <w:p w:rsidR="00A45FC1" w:rsidRPr="004B45BD" w:rsidRDefault="00ED6593" w:rsidP="004B45BD">
      <w:pPr>
        <w:numPr>
          <w:ilvl w:val="0"/>
          <w:numId w:val="4"/>
        </w:numPr>
        <w:tabs>
          <w:tab w:val="left" w:pos="1130"/>
        </w:tabs>
        <w:spacing w:after="271" w:line="278" w:lineRule="exact"/>
        <w:ind w:firstLine="760"/>
        <w:jc w:val="both"/>
        <w:rPr>
          <w:rStyle w:val="4"/>
          <w:rFonts w:ascii="Arial Unicode MS" w:eastAsia="Arial Unicode MS" w:hAnsi="Arial Unicode MS" w:cs="Arial Unicode MS"/>
          <w:b w:val="0"/>
          <w:bCs w:val="0"/>
        </w:rPr>
      </w:pPr>
      <w:r>
        <w:rPr>
          <w:rStyle w:val="20"/>
          <w:rFonts w:eastAsia="Arial"/>
        </w:rPr>
        <w:t>Обстоятелствата по ал. 3 и ал. 4 се документират чрез двустранно подписан протокол между страните.</w:t>
      </w:r>
      <w:bookmarkStart w:id="3" w:name="bookmark82"/>
    </w:p>
    <w:p w:rsidR="00ED6593" w:rsidRDefault="00ED6593" w:rsidP="00A45C84">
      <w:pPr>
        <w:keepNext/>
        <w:keepLines/>
        <w:numPr>
          <w:ilvl w:val="0"/>
          <w:numId w:val="1"/>
        </w:numPr>
        <w:tabs>
          <w:tab w:val="left" w:pos="482"/>
        </w:tabs>
        <w:spacing w:after="201" w:line="240" w:lineRule="exact"/>
        <w:jc w:val="both"/>
        <w:outlineLvl w:val="3"/>
      </w:pPr>
      <w:r>
        <w:rPr>
          <w:rStyle w:val="4"/>
          <w:rFonts w:eastAsia="Arial Unicode MS"/>
          <w:b w:val="0"/>
          <w:bCs w:val="0"/>
        </w:rPr>
        <w:t>ЦЕНА И НАЧИН НА ПЛАЩАНЕ.</w:t>
      </w:r>
      <w:bookmarkEnd w:id="3"/>
    </w:p>
    <w:p w:rsidR="00ED6593" w:rsidRDefault="00ED6593" w:rsidP="00A45C84">
      <w:pPr>
        <w:tabs>
          <w:tab w:val="left" w:leader="dot" w:pos="7590"/>
        </w:tabs>
        <w:spacing w:line="274" w:lineRule="exact"/>
        <w:ind w:left="140"/>
        <w:jc w:val="both"/>
      </w:pPr>
      <w:r>
        <w:rPr>
          <w:rStyle w:val="20"/>
          <w:rFonts w:eastAsia="Arial"/>
        </w:rPr>
        <w:t xml:space="preserve">Чл. 3. (1) Общата стойност на договора в размер на </w:t>
      </w:r>
      <w:r>
        <w:rPr>
          <w:rStyle w:val="20"/>
          <w:rFonts w:eastAsia="Arial"/>
        </w:rPr>
        <w:tab/>
        <w:t>(словом) без ДДС или</w:t>
      </w:r>
    </w:p>
    <w:p w:rsidR="00ED6593" w:rsidRDefault="00534D8F" w:rsidP="00A45C84">
      <w:pPr>
        <w:tabs>
          <w:tab w:val="left" w:leader="dot" w:pos="1338"/>
          <w:tab w:val="left" w:leader="dot" w:pos="5641"/>
        </w:tabs>
        <w:spacing w:line="274" w:lineRule="exact"/>
        <w:ind w:left="140"/>
        <w:jc w:val="both"/>
      </w:pPr>
      <w:r>
        <w:rPr>
          <w:rStyle w:val="20"/>
          <w:rFonts w:eastAsia="Arial"/>
        </w:rPr>
        <w:tab/>
        <w:t>лв. (словом</w:t>
      </w:r>
      <w:r w:rsidR="00ED6593">
        <w:rPr>
          <w:rStyle w:val="20"/>
          <w:rFonts w:eastAsia="Arial"/>
        </w:rPr>
        <w:t>) с ДДС е формирана, като сбор от:</w:t>
      </w:r>
    </w:p>
    <w:p w:rsidR="00534D8F" w:rsidRPr="00880033" w:rsidRDefault="00F06399" w:rsidP="00534D8F">
      <w:pPr>
        <w:widowControl/>
        <w:spacing w:after="200" w:line="276" w:lineRule="auto"/>
        <w:ind w:left="360"/>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w:t>
      </w:r>
      <w:r w:rsidR="00534D8F" w:rsidRPr="00880033">
        <w:rPr>
          <w:rFonts w:ascii="Times New Roman" w:eastAsia="Calibri" w:hAnsi="Times New Roman" w:cs="Times New Roman"/>
          <w:color w:val="auto"/>
          <w:lang w:eastAsia="en-US" w:bidi="ar-SA"/>
        </w:rPr>
        <w:t>1. Цена за изготвяне на инвестицион</w:t>
      </w:r>
      <w:r w:rsidR="00534D8F">
        <w:rPr>
          <w:rFonts w:ascii="Times New Roman" w:eastAsia="Calibri" w:hAnsi="Times New Roman" w:cs="Times New Roman"/>
          <w:color w:val="auto"/>
          <w:lang w:eastAsia="en-US" w:bidi="ar-SA"/>
        </w:rPr>
        <w:t xml:space="preserve">ен </w:t>
      </w:r>
      <w:r w:rsidR="00534D8F" w:rsidRPr="00880033">
        <w:rPr>
          <w:rFonts w:ascii="Times New Roman" w:eastAsia="Calibri" w:hAnsi="Times New Roman" w:cs="Times New Roman"/>
          <w:color w:val="auto"/>
          <w:lang w:eastAsia="en-US" w:bidi="ar-SA"/>
        </w:rPr>
        <w:t>проект</w:t>
      </w:r>
      <w:r w:rsidR="00534D8F">
        <w:rPr>
          <w:rFonts w:ascii="Times New Roman" w:eastAsia="Calibri" w:hAnsi="Times New Roman" w:cs="Times New Roman"/>
          <w:color w:val="auto"/>
          <w:lang w:eastAsia="en-US" w:bidi="ar-SA"/>
        </w:rPr>
        <w:t xml:space="preserve"> </w:t>
      </w:r>
      <w:r w:rsidR="00534D8F" w:rsidRPr="00880033">
        <w:rPr>
          <w:rFonts w:ascii="Times New Roman" w:eastAsia="Calibri" w:hAnsi="Times New Roman" w:cs="Times New Roman"/>
          <w:color w:val="auto"/>
          <w:lang w:eastAsia="en-US" w:bidi="ar-SA"/>
        </w:rPr>
        <w:t xml:space="preserve"> (фаза работна</w:t>
      </w:r>
      <w:r w:rsidR="00534D8F">
        <w:rPr>
          <w:rFonts w:ascii="Times New Roman" w:eastAsia="Calibri" w:hAnsi="Times New Roman" w:cs="Times New Roman"/>
          <w:color w:val="auto"/>
          <w:lang w:eastAsia="en-US" w:bidi="ar-SA"/>
        </w:rPr>
        <w:t>)</w:t>
      </w:r>
      <w:r w:rsidR="00534D8F" w:rsidRPr="00880033">
        <w:rPr>
          <w:rFonts w:ascii="Times New Roman" w:eastAsia="Calibri" w:hAnsi="Times New Roman" w:cs="Times New Roman"/>
          <w:color w:val="auto"/>
          <w:lang w:eastAsia="en-US" w:bidi="ar-SA"/>
        </w:rPr>
        <w:t xml:space="preserve"> за </w:t>
      </w:r>
      <w:r w:rsidR="00534D8F">
        <w:rPr>
          <w:rFonts w:ascii="Times New Roman" w:eastAsia="Calibri" w:hAnsi="Times New Roman" w:cs="Times New Roman"/>
          <w:color w:val="auto"/>
          <w:lang w:eastAsia="en-US" w:bidi="ar-SA"/>
        </w:rPr>
        <w:t>..........................</w:t>
      </w:r>
      <w:r w:rsidR="00534D8F" w:rsidRPr="00880033">
        <w:t xml:space="preserve"> </w:t>
      </w:r>
      <w:r w:rsidR="00534D8F" w:rsidRPr="00880033">
        <w:rPr>
          <w:rFonts w:ascii="Times New Roman" w:hAnsi="Times New Roman" w:cs="Times New Roman"/>
        </w:rPr>
        <w:t xml:space="preserve">лева </w:t>
      </w:r>
      <w:r w:rsidR="00534D8F" w:rsidRPr="00880033">
        <w:rPr>
          <w:rFonts w:ascii="Times New Roman" w:eastAsia="Calibri" w:hAnsi="Times New Roman" w:cs="Times New Roman"/>
          <w:color w:val="auto"/>
          <w:lang w:eastAsia="en-US" w:bidi="ar-SA"/>
        </w:rPr>
        <w:t>[словом], без ДДС и ........................................................... лева, [словом] с ДДС</w:t>
      </w:r>
      <w:r w:rsidR="00534D8F">
        <w:rPr>
          <w:rFonts w:ascii="Times New Roman" w:eastAsia="Calibri" w:hAnsi="Times New Roman" w:cs="Times New Roman"/>
          <w:color w:val="auto"/>
          <w:lang w:eastAsia="en-US" w:bidi="ar-SA"/>
        </w:rPr>
        <w:t>.</w:t>
      </w:r>
      <w:r w:rsidR="00534D8F" w:rsidRPr="00880033">
        <w:rPr>
          <w:rFonts w:ascii="Times New Roman" w:eastAsia="Calibri" w:hAnsi="Times New Roman" w:cs="Times New Roman"/>
          <w:color w:val="auto"/>
          <w:lang w:eastAsia="en-US" w:bidi="ar-SA"/>
        </w:rPr>
        <w:t xml:space="preserve"> </w:t>
      </w:r>
      <w:r w:rsidR="00534D8F">
        <w:rPr>
          <w:rFonts w:ascii="Times New Roman" w:eastAsia="Calibri" w:hAnsi="Times New Roman" w:cs="Times New Roman"/>
          <w:color w:val="auto"/>
          <w:lang w:eastAsia="en-US" w:bidi="ar-SA"/>
        </w:rPr>
        <w:t xml:space="preserve"> </w:t>
      </w:r>
    </w:p>
    <w:p w:rsidR="00534D8F" w:rsidRPr="00880033" w:rsidRDefault="00F06399" w:rsidP="00534D8F">
      <w:pPr>
        <w:widowControl/>
        <w:spacing w:after="200" w:line="276" w:lineRule="auto"/>
        <w:ind w:left="360"/>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w:t>
      </w:r>
      <w:r w:rsidR="00534D8F" w:rsidRPr="00880033">
        <w:rPr>
          <w:rFonts w:ascii="Times New Roman" w:eastAsia="Calibri" w:hAnsi="Times New Roman" w:cs="Times New Roman"/>
          <w:color w:val="auto"/>
          <w:lang w:eastAsia="en-US" w:bidi="ar-SA"/>
        </w:rPr>
        <w:t>2</w:t>
      </w:r>
      <w:r>
        <w:rPr>
          <w:rFonts w:ascii="Times New Roman" w:eastAsia="Calibri" w:hAnsi="Times New Roman" w:cs="Times New Roman"/>
          <w:color w:val="auto"/>
          <w:lang w:eastAsia="en-US" w:bidi="ar-SA"/>
        </w:rPr>
        <w:t>.</w:t>
      </w:r>
      <w:r w:rsidR="00534D8F" w:rsidRPr="00880033">
        <w:rPr>
          <w:rFonts w:ascii="Times New Roman" w:eastAsia="Calibri" w:hAnsi="Times New Roman" w:cs="Times New Roman"/>
          <w:color w:val="auto"/>
          <w:lang w:eastAsia="en-US" w:bidi="ar-SA"/>
        </w:rPr>
        <w:t xml:space="preserve"> </w:t>
      </w:r>
      <w:r>
        <w:rPr>
          <w:rFonts w:ascii="Times New Roman" w:eastAsia="Calibri" w:hAnsi="Times New Roman" w:cs="Times New Roman"/>
          <w:color w:val="auto"/>
          <w:lang w:eastAsia="en-US" w:bidi="ar-SA"/>
        </w:rPr>
        <w:t xml:space="preserve">Цена </w:t>
      </w:r>
      <w:r w:rsidR="00534D8F" w:rsidRPr="00880033">
        <w:rPr>
          <w:rFonts w:ascii="Times New Roman" w:eastAsia="Calibri" w:hAnsi="Times New Roman" w:cs="Times New Roman"/>
          <w:color w:val="auto"/>
          <w:lang w:eastAsia="en-US" w:bidi="ar-SA"/>
        </w:rPr>
        <w:t xml:space="preserve">за осъществяване на авторски надзор по време на изпълнение на СМР </w:t>
      </w:r>
      <w:r w:rsidR="00534D8F">
        <w:rPr>
          <w:rFonts w:ascii="Times New Roman" w:eastAsia="Calibri" w:hAnsi="Times New Roman" w:cs="Times New Roman"/>
          <w:color w:val="auto"/>
          <w:lang w:eastAsia="en-US" w:bidi="ar-SA"/>
        </w:rPr>
        <w:t xml:space="preserve"> </w:t>
      </w:r>
      <w:r w:rsidR="00534D8F" w:rsidRPr="00880033">
        <w:rPr>
          <w:rFonts w:ascii="Times New Roman" w:eastAsia="Calibri" w:hAnsi="Times New Roman" w:cs="Times New Roman"/>
          <w:color w:val="auto"/>
          <w:lang w:eastAsia="en-US" w:bidi="ar-SA"/>
        </w:rPr>
        <w:t xml:space="preserve">за .......................... лева [словом], без ДДС и ........................................................... лева, [словом] с ДДС.  </w:t>
      </w:r>
    </w:p>
    <w:p w:rsidR="00F06399" w:rsidRDefault="00F06399" w:rsidP="00F06399">
      <w:pPr>
        <w:widowControl/>
        <w:spacing w:after="200" w:line="276" w:lineRule="auto"/>
        <w:ind w:left="360"/>
        <w:jc w:val="both"/>
        <w:rPr>
          <w:rStyle w:val="20"/>
          <w:rFonts w:eastAsia="Arial"/>
        </w:rPr>
      </w:pPr>
      <w:r>
        <w:rPr>
          <w:rFonts w:ascii="Times New Roman" w:eastAsia="Calibri" w:hAnsi="Times New Roman" w:cs="Times New Roman"/>
          <w:color w:val="auto"/>
          <w:lang w:eastAsia="en-US" w:bidi="ar-SA"/>
        </w:rPr>
        <w:t xml:space="preserve">        </w:t>
      </w:r>
      <w:r w:rsidR="00534D8F">
        <w:rPr>
          <w:rFonts w:ascii="Times New Roman" w:eastAsia="Calibri" w:hAnsi="Times New Roman" w:cs="Times New Roman"/>
          <w:color w:val="auto"/>
          <w:lang w:eastAsia="en-US" w:bidi="ar-SA"/>
        </w:rPr>
        <w:t>3</w:t>
      </w:r>
      <w:r>
        <w:rPr>
          <w:rFonts w:ascii="Times New Roman" w:eastAsia="Calibri" w:hAnsi="Times New Roman" w:cs="Times New Roman"/>
          <w:color w:val="auto"/>
          <w:lang w:eastAsia="en-US" w:bidi="ar-SA"/>
        </w:rPr>
        <w:t xml:space="preserve">. </w:t>
      </w:r>
      <w:r w:rsidR="00534D8F" w:rsidRPr="00880033">
        <w:rPr>
          <w:rFonts w:ascii="Times New Roman" w:eastAsia="Calibri" w:hAnsi="Times New Roman" w:cs="Times New Roman"/>
          <w:color w:val="auto"/>
          <w:lang w:eastAsia="en-US" w:bidi="ar-SA"/>
        </w:rPr>
        <w:t>Цена за изпълнение на СМР за всички подобекти за .......................... лева [словом], без ДДС и ...................</w:t>
      </w:r>
      <w:r>
        <w:rPr>
          <w:rFonts w:ascii="Times New Roman" w:eastAsia="Calibri" w:hAnsi="Times New Roman" w:cs="Times New Roman"/>
          <w:color w:val="auto"/>
          <w:lang w:eastAsia="en-US" w:bidi="ar-SA"/>
        </w:rPr>
        <w:t>.................................... лева, [словом] с ДДС</w:t>
      </w:r>
    </w:p>
    <w:p w:rsidR="00ED6593" w:rsidRPr="00F06399" w:rsidRDefault="00DA5842" w:rsidP="00F06399">
      <w:pPr>
        <w:widowControl/>
        <w:spacing w:after="200" w:line="276" w:lineRule="auto"/>
        <w:ind w:left="360"/>
        <w:jc w:val="both"/>
        <w:rPr>
          <w:rFonts w:ascii="Times New Roman" w:eastAsia="Calibri" w:hAnsi="Times New Roman" w:cs="Times New Roman"/>
          <w:color w:val="auto"/>
          <w:lang w:eastAsia="en-US" w:bidi="ar-SA"/>
        </w:rPr>
      </w:pPr>
      <w:r>
        <w:rPr>
          <w:rStyle w:val="20"/>
          <w:rFonts w:eastAsia="Arial"/>
        </w:rPr>
        <w:t xml:space="preserve"> </w:t>
      </w:r>
      <w:r w:rsidR="00ED6593">
        <w:rPr>
          <w:rStyle w:val="20"/>
          <w:rFonts w:eastAsia="Arial"/>
        </w:rPr>
        <w:t>съгласно Цен</w:t>
      </w:r>
      <w:r w:rsidR="00F06399">
        <w:rPr>
          <w:rStyle w:val="20"/>
          <w:rFonts w:eastAsia="Arial"/>
        </w:rPr>
        <w:t>овото</w:t>
      </w:r>
      <w:bookmarkStart w:id="4" w:name="_GoBack"/>
      <w:bookmarkEnd w:id="4"/>
      <w:r w:rsidR="00F06399">
        <w:rPr>
          <w:rStyle w:val="20"/>
          <w:rFonts w:eastAsia="Arial"/>
        </w:rPr>
        <w:t xml:space="preserve"> предложение на ИЗПЪЛНИТЕЛЯ</w:t>
      </w:r>
    </w:p>
    <w:p w:rsidR="00ED6593" w:rsidRDefault="00ED6593" w:rsidP="00A45C84">
      <w:pPr>
        <w:numPr>
          <w:ilvl w:val="0"/>
          <w:numId w:val="7"/>
        </w:numPr>
        <w:tabs>
          <w:tab w:val="left" w:pos="1117"/>
        </w:tabs>
        <w:spacing w:after="244" w:line="278" w:lineRule="exact"/>
        <w:ind w:firstLine="740"/>
        <w:jc w:val="both"/>
      </w:pPr>
      <w:r>
        <w:rPr>
          <w:rStyle w:val="20"/>
          <w:rFonts w:eastAsia="Arial"/>
        </w:rPr>
        <w:t>Цената по ал. 1 е крайна за времето на изпълнение на договора и не подлежи на промяна, освен в изрично предвидените случаи при условията и реда на чл. 116 от ЗОП.</w:t>
      </w:r>
    </w:p>
    <w:p w:rsidR="00ED6593" w:rsidRDefault="00ED6593" w:rsidP="00A45C84">
      <w:pPr>
        <w:spacing w:after="244" w:line="274" w:lineRule="exact"/>
        <w:jc w:val="both"/>
      </w:pPr>
      <w:r>
        <w:rPr>
          <w:rStyle w:val="20"/>
          <w:rFonts w:eastAsia="Arial"/>
        </w:rPr>
        <w:t>Чл. 4. Настоящият договор се финансира от бюджета на Община  Панагюрище.</w:t>
      </w:r>
    </w:p>
    <w:p w:rsidR="00ED6593" w:rsidRDefault="00ED6593" w:rsidP="00A45C84">
      <w:pPr>
        <w:spacing w:line="269" w:lineRule="exact"/>
        <w:jc w:val="both"/>
      </w:pPr>
      <w:r>
        <w:rPr>
          <w:rStyle w:val="20"/>
          <w:rFonts w:eastAsia="Arial"/>
        </w:rPr>
        <w:t>Чл. 5. (1) Плащанията по договора ще се извършват в български левове, с платежно нареждане по следната банкова сметка, посочена от Изпълнителя:</w:t>
      </w:r>
    </w:p>
    <w:p w:rsidR="00ED6593" w:rsidRDefault="00ED6593" w:rsidP="00A45C84">
      <w:pPr>
        <w:tabs>
          <w:tab w:val="left" w:leader="dot" w:pos="2951"/>
        </w:tabs>
        <w:spacing w:line="278" w:lineRule="exact"/>
        <w:ind w:firstLine="740"/>
        <w:jc w:val="both"/>
      </w:pPr>
      <w:r>
        <w:rPr>
          <w:rStyle w:val="20"/>
          <w:rFonts w:eastAsia="Arial"/>
          <w:lang w:val="en-US" w:eastAsia="en-US" w:bidi="en-US"/>
        </w:rPr>
        <w:t>BIC:</w:t>
      </w:r>
      <w:r>
        <w:rPr>
          <w:rStyle w:val="20"/>
          <w:rFonts w:eastAsia="Arial"/>
        </w:rPr>
        <w:tab/>
      </w:r>
    </w:p>
    <w:p w:rsidR="00ED6593" w:rsidRDefault="00ED6593" w:rsidP="00A45C84">
      <w:pPr>
        <w:tabs>
          <w:tab w:val="left" w:leader="dot" w:pos="2951"/>
        </w:tabs>
        <w:spacing w:line="278" w:lineRule="exact"/>
        <w:ind w:firstLine="740"/>
        <w:jc w:val="both"/>
      </w:pPr>
      <w:r>
        <w:rPr>
          <w:rStyle w:val="20"/>
          <w:rFonts w:eastAsia="Arial"/>
          <w:lang w:val="en-US" w:eastAsia="en-US" w:bidi="en-US"/>
        </w:rPr>
        <w:t>IBAN:</w:t>
      </w:r>
      <w:r>
        <w:rPr>
          <w:rStyle w:val="20"/>
          <w:rFonts w:eastAsia="Arial"/>
        </w:rPr>
        <w:tab/>
      </w:r>
    </w:p>
    <w:p w:rsidR="00ED6593" w:rsidRDefault="00ED6593" w:rsidP="00A45C84">
      <w:pPr>
        <w:tabs>
          <w:tab w:val="left" w:leader="dot" w:pos="2951"/>
        </w:tabs>
        <w:spacing w:line="278" w:lineRule="exact"/>
        <w:ind w:firstLine="740"/>
        <w:jc w:val="both"/>
      </w:pPr>
      <w:r>
        <w:rPr>
          <w:rStyle w:val="20"/>
          <w:rFonts w:eastAsia="Arial"/>
        </w:rPr>
        <w:t>БАНКА:</w:t>
      </w:r>
      <w:r>
        <w:rPr>
          <w:rStyle w:val="20"/>
          <w:rFonts w:eastAsia="Arial"/>
        </w:rPr>
        <w:tab/>
      </w:r>
    </w:p>
    <w:p w:rsidR="00ED6593" w:rsidRDefault="00ED6593" w:rsidP="00A45C84">
      <w:pPr>
        <w:numPr>
          <w:ilvl w:val="0"/>
          <w:numId w:val="8"/>
        </w:numPr>
        <w:tabs>
          <w:tab w:val="left" w:pos="1117"/>
        </w:tabs>
        <w:spacing w:line="269" w:lineRule="exact"/>
        <w:ind w:firstLine="740"/>
        <w:jc w:val="both"/>
      </w:pPr>
      <w:r>
        <w:rPr>
          <w:rStyle w:val="20"/>
          <w:rFonts w:eastAsia="Arial"/>
        </w:rPr>
        <w:lastRenderedPageBreak/>
        <w:t xml:space="preserve">Изпълнителят е длъжен да уведомява писмено Възложителя за всички </w:t>
      </w:r>
      <w:proofErr w:type="spellStart"/>
      <w:r>
        <w:rPr>
          <w:rStyle w:val="20"/>
          <w:rFonts w:eastAsia="Arial"/>
        </w:rPr>
        <w:t>последващи</w:t>
      </w:r>
      <w:proofErr w:type="spellEnd"/>
      <w:r>
        <w:rPr>
          <w:rStyle w:val="20"/>
          <w:rFonts w:eastAsia="Arial"/>
        </w:rPr>
        <w:t xml:space="preserve"> промени по предходната алинея в срок от 7 дни, считано от момента на промяната. В случай, че Изпълнителят не уведоми Възложителя в този срок, счита се, че плащанията са надлежно извършени.</w:t>
      </w:r>
    </w:p>
    <w:p w:rsidR="00ED6593" w:rsidRDefault="00ED6593" w:rsidP="00A45C84">
      <w:pPr>
        <w:numPr>
          <w:ilvl w:val="0"/>
          <w:numId w:val="8"/>
        </w:numPr>
        <w:tabs>
          <w:tab w:val="left" w:pos="1117"/>
        </w:tabs>
        <w:spacing w:line="274" w:lineRule="exact"/>
        <w:ind w:firstLine="740"/>
        <w:jc w:val="both"/>
      </w:pPr>
      <w:r>
        <w:rPr>
          <w:rStyle w:val="20"/>
          <w:rFonts w:eastAsia="Arial"/>
        </w:rPr>
        <w:t>В случай на установени от ВЪЗЛОЖИТЕЛЯ и оторизираните контролни органи неправомерно изразходвани средства от страна на ИЗПЪЛНИТЕЛЯ, последният се задължава да възстанови съответните дължими суми в срок от 30 (тридесет) работни дни от получаване на искане за това.</w:t>
      </w:r>
    </w:p>
    <w:p w:rsidR="00ED6593" w:rsidRDefault="00ED6593" w:rsidP="004D33E3">
      <w:pPr>
        <w:numPr>
          <w:ilvl w:val="0"/>
          <w:numId w:val="8"/>
        </w:numPr>
        <w:tabs>
          <w:tab w:val="left" w:pos="1147"/>
        </w:tabs>
        <w:spacing w:line="269" w:lineRule="exact"/>
        <w:ind w:firstLine="740"/>
        <w:jc w:val="both"/>
      </w:pPr>
      <w:r>
        <w:rPr>
          <w:rStyle w:val="20"/>
          <w:rFonts w:eastAsia="Arial"/>
        </w:rPr>
        <w:t>Преведените средства от Община Панагюрище, но неусвоени от ИЗПЪЛНИТЕЛЯ,</w:t>
      </w:r>
    </w:p>
    <w:p w:rsidR="00ED6593" w:rsidRDefault="00ED6593" w:rsidP="004D33E3">
      <w:pPr>
        <w:tabs>
          <w:tab w:val="left" w:leader="dot" w:pos="1694"/>
        </w:tabs>
        <w:spacing w:after="236" w:line="269" w:lineRule="exact"/>
        <w:jc w:val="both"/>
      </w:pPr>
      <w:r>
        <w:rPr>
          <w:rStyle w:val="20"/>
          <w:rFonts w:eastAsia="Arial"/>
        </w:rPr>
        <w:t xml:space="preserve">както и неправомерно изразходвани средства, натрупани лихви, глоби и неустойки в изпълнение на настоящия договор, подлежат на възстановяване в 30 /тридесет/ дневен срок по </w:t>
      </w:r>
      <w:r>
        <w:rPr>
          <w:rStyle w:val="20"/>
          <w:rFonts w:eastAsia="Arial"/>
          <w:lang w:val="en-US" w:eastAsia="en-US" w:bidi="en-US"/>
        </w:rPr>
        <w:t>IBAN</w:t>
      </w:r>
      <w:r>
        <w:rPr>
          <w:rStyle w:val="20"/>
          <w:rFonts w:eastAsia="Arial"/>
        </w:rPr>
        <w:tab/>
      </w:r>
    </w:p>
    <w:p w:rsidR="00ED6593" w:rsidRDefault="00ED6593" w:rsidP="00A45C84">
      <w:pPr>
        <w:spacing w:line="274" w:lineRule="exact"/>
        <w:jc w:val="both"/>
      </w:pPr>
      <w:r>
        <w:rPr>
          <w:rStyle w:val="20"/>
          <w:rFonts w:eastAsia="Arial"/>
        </w:rPr>
        <w:t>Чл. 6. ВЪЗЛОЖИТЕЛЯТ ще заплати цената по договора, както следва:</w:t>
      </w:r>
    </w:p>
    <w:p w:rsidR="00ED6593" w:rsidRDefault="00923952" w:rsidP="00A45C84">
      <w:pPr>
        <w:numPr>
          <w:ilvl w:val="0"/>
          <w:numId w:val="9"/>
        </w:numPr>
        <w:tabs>
          <w:tab w:val="left" w:pos="1117"/>
        </w:tabs>
        <w:spacing w:line="274" w:lineRule="exact"/>
        <w:ind w:firstLine="740"/>
        <w:jc w:val="both"/>
      </w:pPr>
      <w:r>
        <w:rPr>
          <w:rStyle w:val="20"/>
          <w:rFonts w:eastAsia="Arial"/>
        </w:rPr>
        <w:t>Авансово плащане в размер на</w:t>
      </w:r>
      <w:r w:rsidR="00DB1F25">
        <w:rPr>
          <w:rStyle w:val="20"/>
          <w:rFonts w:eastAsia="Arial"/>
        </w:rPr>
        <w:t xml:space="preserve">  </w:t>
      </w:r>
      <w:r w:rsidR="00ED6593">
        <w:rPr>
          <w:rStyle w:val="20"/>
          <w:rFonts w:eastAsia="Arial"/>
        </w:rPr>
        <w:t xml:space="preserve">20 % (двадесет процента) от общата предложена цена за изпълнение на Договора </w:t>
      </w:r>
      <w:r>
        <w:rPr>
          <w:rStyle w:val="20"/>
          <w:rFonts w:eastAsia="Arial"/>
        </w:rPr>
        <w:t xml:space="preserve">с </w:t>
      </w:r>
      <w:r w:rsidR="00ED6593">
        <w:rPr>
          <w:rStyle w:val="20"/>
          <w:rFonts w:eastAsia="Arial"/>
        </w:rPr>
        <w:t>ДДС, в срок до 20 (двадесет) календарни дни след представяне на оригинална фактура и гаранция за авансовото плащане в размер на поисканото от Изпълнителя авансово плащане</w:t>
      </w:r>
    </w:p>
    <w:p w:rsidR="00ED6593" w:rsidRDefault="00ED6593" w:rsidP="00A45C84">
      <w:pPr>
        <w:numPr>
          <w:ilvl w:val="0"/>
          <w:numId w:val="9"/>
        </w:numPr>
        <w:tabs>
          <w:tab w:val="left" w:pos="1117"/>
        </w:tabs>
        <w:spacing w:line="274" w:lineRule="exact"/>
        <w:ind w:firstLine="740"/>
        <w:jc w:val="both"/>
      </w:pPr>
      <w:r>
        <w:rPr>
          <w:rStyle w:val="20"/>
          <w:rFonts w:eastAsia="Arial"/>
        </w:rPr>
        <w:t xml:space="preserve">Сумата на аванса ще се приспада пропорционално от всяко едно следващо плащане по договора до окончателното плащане. </w:t>
      </w:r>
      <w:r w:rsidR="00440118">
        <w:rPr>
          <w:rStyle w:val="20"/>
          <w:rFonts w:eastAsia="Arial"/>
        </w:rPr>
        <w:t>Гаранцията</w:t>
      </w:r>
      <w:r>
        <w:rPr>
          <w:rStyle w:val="20"/>
          <w:rFonts w:eastAsia="Arial"/>
        </w:rPr>
        <w:t xml:space="preserve"> ще се редуцира поетапно в съответствие с усвоения размер на аванса. Остатъка от </w:t>
      </w:r>
      <w:r w:rsidR="00440118">
        <w:rPr>
          <w:rStyle w:val="20"/>
          <w:rFonts w:eastAsia="Arial"/>
        </w:rPr>
        <w:t xml:space="preserve"> </w:t>
      </w:r>
      <w:r>
        <w:rPr>
          <w:rStyle w:val="20"/>
          <w:rFonts w:eastAsia="Arial"/>
        </w:rPr>
        <w:t xml:space="preserve"> гаранция</w:t>
      </w:r>
      <w:r w:rsidR="00440118">
        <w:rPr>
          <w:rStyle w:val="20"/>
          <w:rFonts w:eastAsia="Arial"/>
        </w:rPr>
        <w:t xml:space="preserve">та </w:t>
      </w:r>
      <w:r>
        <w:rPr>
          <w:rStyle w:val="20"/>
          <w:rFonts w:eastAsia="Arial"/>
        </w:rPr>
        <w:t xml:space="preserve"> по авансовото плащане се освобождава след окончателното приспадане на сумата по аванса</w:t>
      </w:r>
    </w:p>
    <w:p w:rsidR="00ED6593" w:rsidRPr="00ED6593" w:rsidRDefault="00ED6593" w:rsidP="00A45C84">
      <w:pPr>
        <w:numPr>
          <w:ilvl w:val="0"/>
          <w:numId w:val="10"/>
        </w:numPr>
        <w:tabs>
          <w:tab w:val="left" w:pos="1180"/>
        </w:tabs>
        <w:spacing w:line="278" w:lineRule="exact"/>
        <w:ind w:firstLine="740"/>
        <w:jc w:val="both"/>
        <w:rPr>
          <w:rStyle w:val="20"/>
          <w:rFonts w:ascii="Arial Unicode MS" w:eastAsia="Arial Unicode MS" w:hAnsi="Arial Unicode MS" w:cs="Arial Unicode MS"/>
        </w:rPr>
      </w:pPr>
      <w:r w:rsidRPr="00ED6593">
        <w:rPr>
          <w:rStyle w:val="20"/>
          <w:rFonts w:eastAsia="Arial"/>
        </w:rPr>
        <w:t xml:space="preserve">Междинни плащания до 80 (осемдесет) </w:t>
      </w:r>
      <w:r w:rsidRPr="00ED6593">
        <w:rPr>
          <w:rStyle w:val="22"/>
          <w:rFonts w:eastAsia="Arial Unicode MS"/>
        </w:rPr>
        <w:t>%</w:t>
      </w:r>
      <w:r w:rsidRPr="00ED6593">
        <w:rPr>
          <w:rStyle w:val="20"/>
          <w:rFonts w:eastAsia="Arial"/>
        </w:rPr>
        <w:t xml:space="preserve"> от общата предложена цена за изпълне</w:t>
      </w:r>
      <w:r w:rsidR="00923952">
        <w:rPr>
          <w:rStyle w:val="20"/>
          <w:rFonts w:eastAsia="Arial"/>
        </w:rPr>
        <w:t>ние на поръчката в лева с</w:t>
      </w:r>
      <w:r w:rsidRPr="00ED6593">
        <w:rPr>
          <w:rStyle w:val="20"/>
          <w:rFonts w:eastAsia="Arial"/>
        </w:rPr>
        <w:t xml:space="preserve"> ДДС, на основание реално изпълнени дейности </w:t>
      </w:r>
      <w:r w:rsidR="0041519C">
        <w:rPr>
          <w:rStyle w:val="20"/>
          <w:rFonts w:eastAsia="Arial"/>
        </w:rPr>
        <w:t>–</w:t>
      </w:r>
      <w:r w:rsidRPr="00ED6593">
        <w:rPr>
          <w:rStyle w:val="20"/>
          <w:rFonts w:eastAsia="Arial"/>
        </w:rPr>
        <w:t xml:space="preserve"> проектиране</w:t>
      </w:r>
      <w:r w:rsidR="0041519C">
        <w:rPr>
          <w:rStyle w:val="20"/>
          <w:rFonts w:eastAsia="Arial"/>
        </w:rPr>
        <w:t xml:space="preserve"> и </w:t>
      </w:r>
      <w:r w:rsidRPr="00ED6593">
        <w:rPr>
          <w:rStyle w:val="20"/>
          <w:rFonts w:eastAsia="Arial"/>
        </w:rPr>
        <w:t>изпълнение на СМР, платими в срок до 30 /тридесет/ календарни дни въз основа на:</w:t>
      </w:r>
    </w:p>
    <w:p w:rsidR="00ED6593" w:rsidRPr="00DA5842" w:rsidRDefault="00ED6593" w:rsidP="00A45C84">
      <w:pPr>
        <w:numPr>
          <w:ilvl w:val="0"/>
          <w:numId w:val="10"/>
        </w:numPr>
        <w:tabs>
          <w:tab w:val="left" w:pos="1180"/>
        </w:tabs>
        <w:spacing w:line="278" w:lineRule="exact"/>
        <w:ind w:firstLine="740"/>
        <w:jc w:val="both"/>
      </w:pPr>
      <w:r w:rsidRPr="00ED6593">
        <w:rPr>
          <w:rStyle w:val="20"/>
          <w:rFonts w:eastAsia="Arial"/>
        </w:rPr>
        <w:t>за инвестиционни</w:t>
      </w:r>
      <w:r w:rsidR="00DA5842">
        <w:rPr>
          <w:rStyle w:val="20"/>
          <w:rFonts w:eastAsia="Arial"/>
        </w:rPr>
        <w:t xml:space="preserve">я </w:t>
      </w:r>
      <w:r w:rsidRPr="00ED6593">
        <w:rPr>
          <w:rStyle w:val="20"/>
          <w:rFonts w:eastAsia="Arial"/>
        </w:rPr>
        <w:t>проект</w:t>
      </w:r>
      <w:r w:rsidR="00DA5842">
        <w:rPr>
          <w:rStyle w:val="20"/>
          <w:rFonts w:eastAsia="Arial"/>
        </w:rPr>
        <w:t xml:space="preserve"> </w:t>
      </w:r>
      <w:r w:rsidRPr="00ED6593">
        <w:rPr>
          <w:rStyle w:val="20"/>
          <w:rFonts w:eastAsia="Arial"/>
        </w:rPr>
        <w:t>(проектиране) - приемателно-предавателен протокол за приемане на проект</w:t>
      </w:r>
      <w:r w:rsidR="00DA5842">
        <w:rPr>
          <w:rStyle w:val="20"/>
          <w:rFonts w:eastAsia="Arial"/>
        </w:rPr>
        <w:t xml:space="preserve">а </w:t>
      </w:r>
      <w:r w:rsidRPr="00ED6593">
        <w:rPr>
          <w:rStyle w:val="20"/>
          <w:rFonts w:eastAsia="Arial"/>
        </w:rPr>
        <w:t xml:space="preserve">от ВЪЗЛОЖИТЕЛЯ (без забележки), издадено Разрешение за строеж и оригинална фактура на стойността по </w:t>
      </w:r>
      <w:r w:rsidRPr="00DA5842">
        <w:rPr>
          <w:rStyle w:val="20"/>
          <w:rFonts w:eastAsia="Arial"/>
        </w:rPr>
        <w:t>чл. 3, ал</w:t>
      </w:r>
      <w:r w:rsidR="00DA5842" w:rsidRPr="00DA5842">
        <w:rPr>
          <w:rStyle w:val="20"/>
          <w:rFonts w:eastAsia="Arial"/>
        </w:rPr>
        <w:t>.1</w:t>
      </w:r>
      <w:r w:rsidRPr="00DA5842">
        <w:rPr>
          <w:rStyle w:val="20"/>
          <w:rFonts w:eastAsia="Arial"/>
        </w:rPr>
        <w:t>, т</w:t>
      </w:r>
      <w:r w:rsidR="00DA5842" w:rsidRPr="00DA5842">
        <w:rPr>
          <w:rStyle w:val="20"/>
          <w:rFonts w:eastAsia="Arial"/>
        </w:rPr>
        <w:t>.1</w:t>
      </w:r>
      <w:r w:rsidRPr="00DA5842">
        <w:rPr>
          <w:rStyle w:val="20"/>
          <w:rFonts w:eastAsia="Arial"/>
        </w:rPr>
        <w:t xml:space="preserve"> от договора;</w:t>
      </w:r>
    </w:p>
    <w:p w:rsidR="00ED6593" w:rsidRDefault="00ED6593" w:rsidP="00A45C84">
      <w:pPr>
        <w:numPr>
          <w:ilvl w:val="0"/>
          <w:numId w:val="10"/>
        </w:numPr>
        <w:tabs>
          <w:tab w:val="left" w:pos="1436"/>
        </w:tabs>
        <w:spacing w:line="278" w:lineRule="exact"/>
        <w:ind w:firstLine="740"/>
        <w:jc w:val="both"/>
      </w:pPr>
      <w:r>
        <w:rPr>
          <w:rStyle w:val="20"/>
          <w:rFonts w:eastAsia="Arial"/>
        </w:rPr>
        <w:t xml:space="preserve">за изпълнени СМР - Протокол за установяване на извършените СМР </w:t>
      </w:r>
      <w:r w:rsidR="004607CC">
        <w:rPr>
          <w:rStyle w:val="20"/>
          <w:rFonts w:eastAsia="Arial"/>
        </w:rPr>
        <w:t xml:space="preserve"> </w:t>
      </w:r>
      <w:r>
        <w:rPr>
          <w:rStyle w:val="20"/>
          <w:rFonts w:eastAsia="Arial"/>
        </w:rPr>
        <w:t xml:space="preserve">(акт </w:t>
      </w:r>
      <w:proofErr w:type="spellStart"/>
      <w:r>
        <w:rPr>
          <w:rStyle w:val="20"/>
          <w:rFonts w:eastAsia="Arial"/>
        </w:rPr>
        <w:t>обр</w:t>
      </w:r>
      <w:proofErr w:type="spellEnd"/>
      <w:r>
        <w:rPr>
          <w:rStyle w:val="20"/>
          <w:rFonts w:eastAsia="Arial"/>
        </w:rPr>
        <w:t xml:space="preserve">.19), представени от ИЗПЪЛНИТЕЛЯ и подписани от лицето, осъществяващо строителен надзор и ВЪЗЛОЖИТЕЛЯ подробни количествени сметки за извършените строително-монтажни работи, актове и протоколи по Наредба № 3/31.07.2003 г. за съставяне на актове и протоколи по време на строителството, сертификати и декларации за съответствие на вложените материали, одобрени </w:t>
      </w:r>
      <w:r w:rsidR="0090482F">
        <w:rPr>
          <w:rStyle w:val="20"/>
          <w:rFonts w:eastAsia="Arial"/>
        </w:rPr>
        <w:t xml:space="preserve">с </w:t>
      </w:r>
      <w:r>
        <w:rPr>
          <w:rStyle w:val="20"/>
          <w:rFonts w:eastAsia="Arial"/>
        </w:rPr>
        <w:t xml:space="preserve">протокол на строителния надзор, авторския надзор и ВЪЗЛОЖИТЕЛЯ. Сертификатите и декларациите за съответствие на вложените материали, които не са в оригинал, се заверяват с „Вярно с оригинала“ от ИЗПЪЛНИТЕЛЯ и се подписват и подпечатват от строителния надзор, оригинал на данъчна фактура, подписана от упълномощено длъжностно лице на ВЪЗЛОЖИТЕЛЯ. Протоколите за извършени СМР се представят в 3 (три) екземпляра на хартиен носител и един в електронен носител във формат </w:t>
      </w:r>
      <w:proofErr w:type="spellStart"/>
      <w:r>
        <w:rPr>
          <w:rStyle w:val="20"/>
          <w:rFonts w:eastAsia="Arial"/>
          <w:lang w:val="en-US" w:eastAsia="en-US" w:bidi="en-US"/>
        </w:rPr>
        <w:t>xls</w:t>
      </w:r>
      <w:proofErr w:type="spellEnd"/>
      <w:r>
        <w:rPr>
          <w:rStyle w:val="20"/>
          <w:rFonts w:eastAsia="Arial"/>
          <w:lang w:val="en-US" w:eastAsia="en-US" w:bidi="en-US"/>
        </w:rPr>
        <w:t xml:space="preserve">. </w:t>
      </w:r>
      <w:r>
        <w:rPr>
          <w:rStyle w:val="20"/>
          <w:rFonts w:eastAsia="Arial"/>
        </w:rPr>
        <w:t>Два от екземплярите на хартиен носител се представят придружени от всички документи характеризиращи изпълнените количества и видове СМР.</w:t>
      </w:r>
    </w:p>
    <w:p w:rsidR="00ED6593" w:rsidRDefault="00ED6593" w:rsidP="00A45C84">
      <w:pPr>
        <w:numPr>
          <w:ilvl w:val="0"/>
          <w:numId w:val="9"/>
        </w:numPr>
        <w:tabs>
          <w:tab w:val="left" w:pos="1436"/>
        </w:tabs>
        <w:spacing w:line="278" w:lineRule="exact"/>
        <w:ind w:firstLine="740"/>
        <w:jc w:val="both"/>
      </w:pPr>
      <w:r>
        <w:rPr>
          <w:rStyle w:val="20"/>
          <w:rFonts w:eastAsia="Arial"/>
        </w:rPr>
        <w:t>При всяко междинно плащане ВЪЗЛОЖИТЕЛЯТ ще удържа процентното съотношение на поисканото от ИЗПЪЛНИТЕЛЯ авансово плащане от одобрената в съответния протокол стойност на действително извършените услуги, или СМР за сметка на авансовото плащане</w:t>
      </w:r>
    </w:p>
    <w:p w:rsidR="00ED6593" w:rsidRDefault="00ED6593" w:rsidP="00A45C84">
      <w:pPr>
        <w:numPr>
          <w:ilvl w:val="0"/>
          <w:numId w:val="9"/>
        </w:numPr>
        <w:tabs>
          <w:tab w:val="left" w:pos="1436"/>
        </w:tabs>
        <w:spacing w:after="240" w:line="278" w:lineRule="exact"/>
        <w:ind w:firstLine="740"/>
        <w:jc w:val="both"/>
      </w:pPr>
      <w:r w:rsidRPr="0041519C">
        <w:rPr>
          <w:rStyle w:val="20"/>
          <w:rFonts w:eastAsia="Arial"/>
        </w:rPr>
        <w:t>Сумата от изплатения аванс и междинните плащания не може да надвишава 80% от стойността на Договора. Окончателно плащане за оставащата сума от общата предложена цена за из</w:t>
      </w:r>
      <w:r w:rsidR="00923952">
        <w:rPr>
          <w:rStyle w:val="20"/>
          <w:rFonts w:eastAsia="Arial"/>
        </w:rPr>
        <w:t xml:space="preserve">пълнение на поръчката в лева  с </w:t>
      </w:r>
      <w:r w:rsidRPr="0041519C">
        <w:rPr>
          <w:rStyle w:val="20"/>
          <w:rFonts w:eastAsia="Arial"/>
        </w:rPr>
        <w:t xml:space="preserve"> ДДС</w:t>
      </w:r>
      <w:r w:rsidR="0041519C" w:rsidRPr="0041519C">
        <w:rPr>
          <w:rStyle w:val="20"/>
          <w:rFonts w:eastAsia="Arial"/>
        </w:rPr>
        <w:t xml:space="preserve"> включваща цената за упражнен авторски надзор </w:t>
      </w:r>
      <w:r w:rsidR="0041519C">
        <w:rPr>
          <w:rStyle w:val="20"/>
          <w:rFonts w:eastAsia="Arial"/>
        </w:rPr>
        <w:t>по чл. 3, ал.1, т.2 от договора</w:t>
      </w:r>
      <w:r w:rsidRPr="0041519C">
        <w:rPr>
          <w:rStyle w:val="20"/>
          <w:rFonts w:eastAsia="Arial"/>
        </w:rPr>
        <w:t xml:space="preserve">, платимо в срок до 30 /тридесет/ календарни дни въз основа на оригинална данъчна фактура, подписана от упълномощено длъжностно лице на Възложителя, подписан Констативен акт за установяване годността за приемане на строежа Образец 15 без забележки и Удостоверение за възвеждане в експлоатация и/или Разрешение за ползване на всички подобекти. Условия за извършване на този вид окончателно плащане са: реално изпълнени СМР, установени със съответните документи по Наредба № 3/31.07.2003 г. за съставяне на актове и протоколи по време на строителството, Протокол за установяване на извършените СМР, представени от ИЗПЪЛНИТЕЛЯ и подписани от лицето, осъществяващо </w:t>
      </w:r>
      <w:r w:rsidRPr="0041519C">
        <w:rPr>
          <w:rStyle w:val="20"/>
          <w:rFonts w:eastAsia="Arial"/>
        </w:rPr>
        <w:lastRenderedPageBreak/>
        <w:t>строителен надзор и ВЪЗЛОЖИТЕЛЯ подробни количествени сметки за извършените строително-монтажни работи и екзекутивна документация.</w:t>
      </w:r>
    </w:p>
    <w:p w:rsidR="00ED6593" w:rsidRDefault="00ED6593" w:rsidP="00A45C84">
      <w:pPr>
        <w:spacing w:after="244" w:line="278" w:lineRule="exact"/>
        <w:jc w:val="both"/>
      </w:pPr>
      <w:r>
        <w:rPr>
          <w:rStyle w:val="20"/>
          <w:rFonts w:eastAsia="Arial"/>
        </w:rPr>
        <w:t>Чл. 7. При изпълнението на настоящия договор за обществена поръчка ИЗПЪЛНИТЕЛЯТ и неговите подизпълнители (ако има такива)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от Закона за обществените поръчки.</w:t>
      </w:r>
    </w:p>
    <w:p w:rsidR="00ED6593" w:rsidRDefault="00ED6593" w:rsidP="00A45C84">
      <w:pPr>
        <w:spacing w:after="240" w:line="274" w:lineRule="exact"/>
        <w:jc w:val="both"/>
      </w:pPr>
      <w:r>
        <w:rPr>
          <w:rStyle w:val="20"/>
          <w:rFonts w:eastAsia="Arial"/>
        </w:rPr>
        <w:t>Чл. 8. Забавянето на плащания от страна на ВЪЗЛОЖИТЕЛЯ не е основание за спиране или забавяне на дейностите по договора от страна на ИЗПЪЛНИТЕЛЯ.</w:t>
      </w:r>
    </w:p>
    <w:p w:rsidR="00ED6593" w:rsidRDefault="00ED6593" w:rsidP="00A45C84">
      <w:pPr>
        <w:spacing w:line="274" w:lineRule="exact"/>
        <w:jc w:val="both"/>
        <w:rPr>
          <w:rStyle w:val="20"/>
          <w:rFonts w:eastAsia="Arial"/>
        </w:rPr>
      </w:pPr>
      <w:r>
        <w:rPr>
          <w:rStyle w:val="20"/>
          <w:rFonts w:eastAsia="Arial"/>
        </w:rPr>
        <w:t>Чл. 9. (1) При преобразуване на ИЗПЪЛНИТЕЛЯ в съответствие със законодателството на държавата, в която е установен, Възложителят сключва договор за продължаване на настоящия договор с правоприемник. Договорът за продължаване на договора на настоящата обществена</w:t>
      </w:r>
    </w:p>
    <w:p w:rsidR="00ED6593" w:rsidRDefault="00ED6593" w:rsidP="00A45C84">
      <w:pPr>
        <w:spacing w:line="278" w:lineRule="exact"/>
        <w:jc w:val="both"/>
      </w:pPr>
      <w:r>
        <w:rPr>
          <w:rStyle w:val="20"/>
          <w:rFonts w:eastAsia="Arial"/>
        </w:rPr>
        <w:t>поръчка се сключва само с правоприемник, за когото не са налице обстоятелствата по чл. 54 от ЗОП и изискванията относно критериите за подбор. С договора с правоприемника не може да се правят промени в договора за настоящата обществена поръчка. Когато при преобразуването дружеството на първоначалния ИЗПЪЛНИТЕЛ не се прекратява, то отговаря солидарно с новия Изпълнител - правоприемник.</w:t>
      </w:r>
    </w:p>
    <w:p w:rsidR="00ED6593" w:rsidRDefault="00ED6593" w:rsidP="00A45C84">
      <w:pPr>
        <w:numPr>
          <w:ilvl w:val="0"/>
          <w:numId w:val="11"/>
        </w:numPr>
        <w:tabs>
          <w:tab w:val="left" w:pos="1125"/>
        </w:tabs>
        <w:spacing w:after="511" w:line="278" w:lineRule="exact"/>
        <w:ind w:firstLine="760"/>
        <w:jc w:val="both"/>
      </w:pPr>
      <w:r>
        <w:rPr>
          <w:rStyle w:val="20"/>
          <w:rFonts w:eastAsia="Arial"/>
        </w:rPr>
        <w:t>При преобразуване на ИЗПЪЛНИТЕЛЯ, ако правоприемникът не отговаря на изречение второ от предходната алинея, договорът за обществената поръчка се прекратява по право, като ИЗПЪЛНИТЕЛЯТ, съответно правоприемникът дължи обезщетение по общия исков ред.</w:t>
      </w:r>
    </w:p>
    <w:p w:rsidR="00ED6593" w:rsidRDefault="00ED6593" w:rsidP="00A45C84">
      <w:pPr>
        <w:keepNext/>
        <w:keepLines/>
        <w:numPr>
          <w:ilvl w:val="0"/>
          <w:numId w:val="1"/>
        </w:numPr>
        <w:tabs>
          <w:tab w:val="left" w:pos="452"/>
        </w:tabs>
        <w:spacing w:after="261" w:line="240" w:lineRule="exact"/>
        <w:jc w:val="both"/>
        <w:outlineLvl w:val="3"/>
      </w:pPr>
      <w:bookmarkStart w:id="5" w:name="bookmark84"/>
      <w:r>
        <w:rPr>
          <w:rStyle w:val="4"/>
          <w:rFonts w:eastAsia="Arial Unicode MS"/>
          <w:b w:val="0"/>
          <w:bCs w:val="0"/>
        </w:rPr>
        <w:t>ПРАВА И ЗАДЪЛЖЕНИЯ НА ИЗПЪЛНИТЕЛЯ</w:t>
      </w:r>
      <w:bookmarkEnd w:id="5"/>
    </w:p>
    <w:p w:rsidR="00ED6593" w:rsidRDefault="00ED6593" w:rsidP="00A45C84">
      <w:pPr>
        <w:spacing w:line="274" w:lineRule="exact"/>
        <w:jc w:val="both"/>
      </w:pPr>
      <w:r>
        <w:rPr>
          <w:rStyle w:val="20"/>
          <w:rFonts w:eastAsia="Arial"/>
        </w:rPr>
        <w:t>Чл. 10. ИЗПЪЛНИТЕЛЯТ се задължава:</w:t>
      </w:r>
    </w:p>
    <w:p w:rsidR="00ED6593" w:rsidRDefault="00ED6593" w:rsidP="00A45C84">
      <w:pPr>
        <w:numPr>
          <w:ilvl w:val="0"/>
          <w:numId w:val="12"/>
        </w:numPr>
        <w:tabs>
          <w:tab w:val="left" w:pos="1125"/>
        </w:tabs>
        <w:spacing w:line="274" w:lineRule="exact"/>
        <w:ind w:firstLine="760"/>
        <w:jc w:val="both"/>
      </w:pPr>
      <w:r>
        <w:rPr>
          <w:rStyle w:val="20"/>
          <w:rFonts w:eastAsia="Arial"/>
        </w:rPr>
        <w:t>Да изпълни качествено в определените срокове предмета на поръчката, като организира и координира цялостния процес на изпълнение в съответствие е изискванията на ЗУТ, инвестиционния проект и действащата нормативна база.</w:t>
      </w:r>
    </w:p>
    <w:p w:rsidR="00ED6593" w:rsidRDefault="00ED6593" w:rsidP="001829CE">
      <w:pPr>
        <w:numPr>
          <w:ilvl w:val="0"/>
          <w:numId w:val="12"/>
        </w:numPr>
        <w:tabs>
          <w:tab w:val="left" w:pos="1114"/>
        </w:tabs>
        <w:spacing w:line="274" w:lineRule="exact"/>
        <w:ind w:firstLine="760"/>
        <w:jc w:val="both"/>
      </w:pPr>
      <w:r>
        <w:rPr>
          <w:rStyle w:val="20"/>
          <w:rFonts w:eastAsia="Arial"/>
        </w:rPr>
        <w:t>Да разработи инвестицион</w:t>
      </w:r>
      <w:r w:rsidR="001829CE">
        <w:rPr>
          <w:rStyle w:val="20"/>
          <w:rFonts w:eastAsia="Arial"/>
        </w:rPr>
        <w:t>ен</w:t>
      </w:r>
      <w:r>
        <w:rPr>
          <w:rStyle w:val="20"/>
          <w:rFonts w:eastAsia="Arial"/>
        </w:rPr>
        <w:t xml:space="preserve"> проект</w:t>
      </w:r>
      <w:r w:rsidR="001829CE">
        <w:rPr>
          <w:rStyle w:val="20"/>
          <w:rFonts w:eastAsia="Arial"/>
        </w:rPr>
        <w:t xml:space="preserve"> </w:t>
      </w:r>
      <w:r>
        <w:rPr>
          <w:rStyle w:val="20"/>
          <w:rFonts w:eastAsia="Arial"/>
        </w:rPr>
        <w:t xml:space="preserve"> (работна фаза) в обем и съдържание съгласно изискванията на Наредба № 4 от 21.05.2001 г. за обхвата и съдържанието на инвестиционни</w:t>
      </w:r>
      <w:r w:rsidR="001829CE">
        <w:rPr>
          <w:rStyle w:val="20"/>
          <w:rFonts w:eastAsia="Arial"/>
        </w:rPr>
        <w:t xml:space="preserve">я </w:t>
      </w:r>
      <w:r>
        <w:rPr>
          <w:rStyle w:val="20"/>
          <w:rFonts w:eastAsia="Arial"/>
        </w:rPr>
        <w:t>проект, чрез квалифицираните лица, посочени в офертата. Проектната документация да бъде придружена с обяснителна записка, статически изчисления и оразмеряване, подробни количествени и количествено-стойностни сметки, графични приложения и др.</w:t>
      </w:r>
    </w:p>
    <w:p w:rsidR="00ED6593" w:rsidRPr="001829CE" w:rsidRDefault="00ED6593" w:rsidP="00A45C84">
      <w:pPr>
        <w:numPr>
          <w:ilvl w:val="0"/>
          <w:numId w:val="12"/>
        </w:numPr>
        <w:tabs>
          <w:tab w:val="left" w:pos="1114"/>
        </w:tabs>
        <w:spacing w:line="274" w:lineRule="exact"/>
        <w:ind w:firstLine="760"/>
        <w:jc w:val="both"/>
      </w:pPr>
      <w:r>
        <w:rPr>
          <w:rStyle w:val="20"/>
          <w:rFonts w:eastAsia="Arial"/>
        </w:rPr>
        <w:t>Да представи проект</w:t>
      </w:r>
      <w:r w:rsidR="001829CE">
        <w:rPr>
          <w:rStyle w:val="20"/>
          <w:rFonts w:eastAsia="Arial"/>
        </w:rPr>
        <w:t>а,</w:t>
      </w:r>
      <w:r>
        <w:rPr>
          <w:rStyle w:val="20"/>
          <w:rFonts w:eastAsia="Arial"/>
        </w:rPr>
        <w:t xml:space="preserve"> във фаза „работна” на хартиен носител в пет екземпляра и два на електронен носител </w:t>
      </w:r>
      <w:r>
        <w:rPr>
          <w:rStyle w:val="20"/>
          <w:rFonts w:eastAsia="Arial"/>
          <w:lang w:val="en-US" w:eastAsia="en-US" w:bidi="en-US"/>
        </w:rPr>
        <w:t xml:space="preserve">CD </w:t>
      </w:r>
      <w:r>
        <w:rPr>
          <w:rStyle w:val="20"/>
          <w:rFonts w:eastAsia="Arial"/>
        </w:rPr>
        <w:t xml:space="preserve">/формати </w:t>
      </w:r>
      <w:r>
        <w:rPr>
          <w:rStyle w:val="20"/>
          <w:rFonts w:eastAsia="Arial"/>
          <w:lang w:val="en-US" w:eastAsia="en-US" w:bidi="en-US"/>
        </w:rPr>
        <w:t xml:space="preserve">DWG, PDF, XLS </w:t>
      </w:r>
      <w:r>
        <w:rPr>
          <w:rStyle w:val="20"/>
          <w:rFonts w:eastAsia="Arial"/>
        </w:rPr>
        <w:t xml:space="preserve">и </w:t>
      </w:r>
      <w:r>
        <w:rPr>
          <w:rStyle w:val="20"/>
          <w:rFonts w:eastAsia="Arial"/>
          <w:lang w:val="en-US" w:eastAsia="en-US" w:bidi="en-US"/>
        </w:rPr>
        <w:t xml:space="preserve">WORD/ </w:t>
      </w:r>
      <w:r w:rsidRPr="001829CE">
        <w:rPr>
          <w:rStyle w:val="20"/>
          <w:rFonts w:eastAsia="Arial"/>
        </w:rPr>
        <w:t xml:space="preserve">надлежно съгласуван с всички експлоатационни дружества и други </w:t>
      </w:r>
      <w:proofErr w:type="spellStart"/>
      <w:r w:rsidRPr="001829CE">
        <w:rPr>
          <w:rStyle w:val="20"/>
          <w:rFonts w:eastAsia="Arial"/>
        </w:rPr>
        <w:t>съгласувателни</w:t>
      </w:r>
      <w:proofErr w:type="spellEnd"/>
      <w:r w:rsidRPr="001829CE">
        <w:rPr>
          <w:rStyle w:val="20"/>
          <w:rFonts w:eastAsia="Arial"/>
        </w:rPr>
        <w:t xml:space="preserve"> органи.</w:t>
      </w:r>
    </w:p>
    <w:p w:rsidR="00ED6593" w:rsidRDefault="00ED6593" w:rsidP="00A45C84">
      <w:pPr>
        <w:numPr>
          <w:ilvl w:val="0"/>
          <w:numId w:val="12"/>
        </w:numPr>
        <w:tabs>
          <w:tab w:val="left" w:pos="1125"/>
        </w:tabs>
        <w:spacing w:line="274" w:lineRule="exact"/>
        <w:ind w:firstLine="760"/>
        <w:jc w:val="both"/>
      </w:pPr>
      <w:r>
        <w:rPr>
          <w:rStyle w:val="20"/>
          <w:rFonts w:eastAsia="Arial"/>
        </w:rPr>
        <w:t>ИЗПЪЛНИТЕЛЯТ е длъжен при изпълнение на възложените му строителни и монтажни работи да влага качествени материали, отговарящи на изискванията на БДС и европейските стандарти</w:t>
      </w:r>
      <w:r w:rsidR="0090482F">
        <w:rPr>
          <w:rStyle w:val="20"/>
          <w:rFonts w:eastAsia="Arial"/>
        </w:rPr>
        <w:t xml:space="preserve"> или еквивалентни</w:t>
      </w:r>
      <w:r>
        <w:rPr>
          <w:rStyle w:val="20"/>
          <w:rFonts w:eastAsia="Arial"/>
        </w:rPr>
        <w:t>. Качеството на влаганите материали ще се доказва с протоколи и/или сертификати, които се представят от ИЗПЪЛНИТЕЛЯ. Влаганите материали трябва да бъдат придружени с декларация за съответствие на строителния продукт от производителя или от неговия упълномощен представител (съгласно Наредба за съществените изисквания към строежите и оценяване съответствието на строителните продукти), издадена на база протоколи от изпитване в акредитирана строителна лаборатория, е указания за прилагане на български език, съставени от производителя или от неговия упълномощен представител.</w:t>
      </w:r>
    </w:p>
    <w:p w:rsidR="00ED6593" w:rsidRDefault="00ED6593" w:rsidP="00A45C84">
      <w:pPr>
        <w:numPr>
          <w:ilvl w:val="0"/>
          <w:numId w:val="12"/>
        </w:numPr>
        <w:tabs>
          <w:tab w:val="left" w:pos="1125"/>
        </w:tabs>
        <w:spacing w:line="274" w:lineRule="exact"/>
        <w:ind w:firstLine="760"/>
        <w:jc w:val="both"/>
      </w:pPr>
      <w:r>
        <w:rPr>
          <w:rStyle w:val="20"/>
          <w:rFonts w:eastAsia="Arial"/>
        </w:rPr>
        <w:t xml:space="preserve">При влагане на местни материали в обекта предварително да се представи на ВЪЗЛОЖИТЕЛЯ за одобрение сертификат за годността на материала от съответния източник, издаден от </w:t>
      </w:r>
      <w:proofErr w:type="spellStart"/>
      <w:r>
        <w:rPr>
          <w:rStyle w:val="20"/>
          <w:rFonts w:eastAsia="Arial"/>
        </w:rPr>
        <w:t>оправомощена</w:t>
      </w:r>
      <w:proofErr w:type="spellEnd"/>
      <w:r>
        <w:rPr>
          <w:rStyle w:val="20"/>
          <w:rFonts w:eastAsia="Arial"/>
        </w:rPr>
        <w:t xml:space="preserve"> лаборатория. При влагане на нестандартни материали в обекта те трябва да бъдат изпитани в лицензирани лаборатории и да притежават сертификат за приложимост от съответния държавен контролиращ орган /ДКО/.</w:t>
      </w:r>
    </w:p>
    <w:p w:rsidR="00ED6593" w:rsidRDefault="00ED6593" w:rsidP="00A45C84">
      <w:pPr>
        <w:numPr>
          <w:ilvl w:val="0"/>
          <w:numId w:val="12"/>
        </w:numPr>
        <w:tabs>
          <w:tab w:val="left" w:pos="1110"/>
        </w:tabs>
        <w:spacing w:line="274" w:lineRule="exact"/>
        <w:ind w:firstLine="760"/>
        <w:jc w:val="both"/>
      </w:pPr>
      <w:r>
        <w:rPr>
          <w:rStyle w:val="20"/>
          <w:rFonts w:eastAsia="Arial"/>
        </w:rPr>
        <w:t>ИЗПЪЛНИТЕЛЯТ носи отговорност, ако вложените материали или оборудване не са с нужното количество и/или влошат качеството на извършените дейности на обекта като цяло.</w:t>
      </w:r>
    </w:p>
    <w:p w:rsidR="00ED6593" w:rsidRPr="00243F2F" w:rsidRDefault="00ED6593" w:rsidP="00A45C84">
      <w:pPr>
        <w:numPr>
          <w:ilvl w:val="0"/>
          <w:numId w:val="12"/>
        </w:numPr>
        <w:tabs>
          <w:tab w:val="left" w:pos="1125"/>
        </w:tabs>
        <w:spacing w:line="274" w:lineRule="exact"/>
        <w:ind w:firstLine="760"/>
        <w:jc w:val="both"/>
      </w:pPr>
      <w:r w:rsidRPr="00243F2F">
        <w:rPr>
          <w:rStyle w:val="20"/>
          <w:rFonts w:eastAsia="Arial"/>
        </w:rPr>
        <w:lastRenderedPageBreak/>
        <w:t>ИЗПЪЛНИТЕЛЯТ се задължава да коригира, респ. замени изцяло за своя сметка некачествено извършените работи и некачествените материали, като гаранционните срокове са не по-малки от посочените в чл. 20, ал. 4, т. 1, 3, 4, 5 и 7 от Наредба №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w:t>
      </w:r>
    </w:p>
    <w:p w:rsidR="00ED6593" w:rsidRDefault="00ED6593" w:rsidP="00A45C84">
      <w:pPr>
        <w:tabs>
          <w:tab w:val="left" w:leader="dot" w:pos="3154"/>
        </w:tabs>
        <w:spacing w:line="269" w:lineRule="exact"/>
        <w:jc w:val="both"/>
      </w:pPr>
      <w:r w:rsidRPr="00243F2F">
        <w:rPr>
          <w:rStyle w:val="20"/>
          <w:rFonts w:eastAsia="Arial"/>
        </w:rPr>
        <w:t xml:space="preserve">фирмена гаранция за доставените съоръжения и оборудване </w:t>
      </w:r>
      <w:r w:rsidR="001829CE" w:rsidRPr="00243F2F">
        <w:rPr>
          <w:rStyle w:val="20"/>
          <w:rFonts w:eastAsia="Arial"/>
        </w:rPr>
        <w:t xml:space="preserve"> </w:t>
      </w:r>
      <w:r w:rsidR="0090482F">
        <w:rPr>
          <w:rStyle w:val="20"/>
          <w:rFonts w:eastAsia="Arial"/>
        </w:rPr>
        <w:t>.............</w:t>
      </w:r>
      <w:r w:rsidRPr="00243F2F">
        <w:rPr>
          <w:rStyle w:val="20"/>
          <w:rFonts w:eastAsia="Arial"/>
        </w:rPr>
        <w:tab/>
        <w:t>(...словом...) месеца.</w:t>
      </w:r>
    </w:p>
    <w:p w:rsidR="00ED6593" w:rsidRDefault="00ED6593" w:rsidP="00A45C84">
      <w:pPr>
        <w:numPr>
          <w:ilvl w:val="0"/>
          <w:numId w:val="12"/>
        </w:numPr>
        <w:tabs>
          <w:tab w:val="left" w:pos="1164"/>
        </w:tabs>
        <w:spacing w:line="274" w:lineRule="exact"/>
        <w:ind w:firstLine="760"/>
        <w:jc w:val="both"/>
      </w:pPr>
      <w:r>
        <w:rPr>
          <w:rStyle w:val="20"/>
          <w:rFonts w:eastAsia="Arial"/>
        </w:rPr>
        <w:t>Да извърши строителството на обекта, като спазва одобрения работен инвестиционен</w:t>
      </w:r>
    </w:p>
    <w:p w:rsidR="00ED6593" w:rsidRDefault="00ED6593" w:rsidP="00A45C84">
      <w:pPr>
        <w:tabs>
          <w:tab w:val="left" w:pos="6720"/>
        </w:tabs>
        <w:spacing w:line="274" w:lineRule="exact"/>
        <w:jc w:val="both"/>
      </w:pPr>
      <w:r>
        <w:rPr>
          <w:rStyle w:val="20"/>
          <w:rFonts w:eastAsia="Arial"/>
        </w:rPr>
        <w:t>проект и изискванията на проектантските, строителните, техническите и технологични правила, нормативи и стандарти за съответните дейности.</w:t>
      </w:r>
      <w:r>
        <w:rPr>
          <w:rStyle w:val="20"/>
          <w:rFonts w:eastAsia="Arial"/>
        </w:rPr>
        <w:tab/>
        <w:t xml:space="preserve">  </w:t>
      </w:r>
    </w:p>
    <w:p w:rsidR="00ED6593" w:rsidRDefault="00ED6593" w:rsidP="00A45C84">
      <w:pPr>
        <w:numPr>
          <w:ilvl w:val="0"/>
          <w:numId w:val="12"/>
        </w:numPr>
        <w:tabs>
          <w:tab w:val="left" w:pos="1244"/>
        </w:tabs>
        <w:spacing w:line="274" w:lineRule="exact"/>
        <w:ind w:firstLine="760"/>
        <w:jc w:val="both"/>
      </w:pPr>
      <w:r>
        <w:rPr>
          <w:rStyle w:val="20"/>
          <w:rFonts w:eastAsia="Arial"/>
        </w:rPr>
        <w:t>Да предаде изработеното на ВЪЗЛОЖИТЕЛЯ, като до приемането му от последния полага грижата на добър стопанин за запазването му.</w:t>
      </w:r>
    </w:p>
    <w:p w:rsidR="00ED6593" w:rsidRDefault="00ED6593" w:rsidP="00A45C84">
      <w:pPr>
        <w:numPr>
          <w:ilvl w:val="0"/>
          <w:numId w:val="12"/>
        </w:numPr>
        <w:tabs>
          <w:tab w:val="left" w:pos="1244"/>
        </w:tabs>
        <w:spacing w:line="274" w:lineRule="exact"/>
        <w:ind w:firstLine="760"/>
        <w:jc w:val="both"/>
      </w:pPr>
      <w:r>
        <w:rPr>
          <w:rStyle w:val="20"/>
          <w:rFonts w:eastAsia="Arial"/>
        </w:rPr>
        <w:t>Извършените СМР ще се приемат от представители на ВЪЗЛОЖИТЕЛЯ и ще се придружават от необходимите актове по Наредба № 3 на МРРБ за съставяне актове и протоколи по време на строителството, протоколи и финансово-счетоводни документи. ВЪЗЛОЖИТЕЛЯТ, чрез свои представители ще осъществява инвеститорския контрол по време на изпълнение на строителството на видовете СМР и ще прави рекламации за некачествено свършените работи.</w:t>
      </w:r>
    </w:p>
    <w:p w:rsidR="00ED6593" w:rsidRDefault="00ED6593" w:rsidP="00A45C84">
      <w:pPr>
        <w:numPr>
          <w:ilvl w:val="0"/>
          <w:numId w:val="12"/>
        </w:numPr>
        <w:tabs>
          <w:tab w:val="left" w:pos="1230"/>
        </w:tabs>
        <w:spacing w:line="264" w:lineRule="exact"/>
        <w:ind w:firstLine="760"/>
        <w:jc w:val="both"/>
      </w:pPr>
      <w:r>
        <w:rPr>
          <w:rStyle w:val="20"/>
          <w:rFonts w:eastAsia="Arial"/>
        </w:rPr>
        <w:t>. ИЗПЪЛНИТЕЛЯТ е длъжен сам и за своя сметка да осигурява спазване на изискванията на:</w:t>
      </w:r>
    </w:p>
    <w:p w:rsidR="00ED6593" w:rsidRDefault="00ED6593" w:rsidP="00A45C84">
      <w:pPr>
        <w:numPr>
          <w:ilvl w:val="0"/>
          <w:numId w:val="13"/>
        </w:numPr>
        <w:tabs>
          <w:tab w:val="left" w:pos="1009"/>
        </w:tabs>
        <w:spacing w:line="274" w:lineRule="exact"/>
        <w:ind w:firstLine="760"/>
        <w:jc w:val="both"/>
      </w:pPr>
      <w:r>
        <w:rPr>
          <w:rStyle w:val="20"/>
          <w:rFonts w:eastAsia="Arial"/>
        </w:rPr>
        <w:t>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31.07.2003г. за съставяне на актове и протоколи по време на строителството;</w:t>
      </w:r>
    </w:p>
    <w:p w:rsidR="00ED6593" w:rsidRDefault="00ED6593" w:rsidP="00A45C84">
      <w:pPr>
        <w:numPr>
          <w:ilvl w:val="0"/>
          <w:numId w:val="13"/>
        </w:numPr>
        <w:tabs>
          <w:tab w:val="left" w:pos="1100"/>
        </w:tabs>
        <w:spacing w:line="274" w:lineRule="exact"/>
        <w:ind w:firstLine="760"/>
        <w:jc w:val="both"/>
      </w:pPr>
      <w:r>
        <w:rPr>
          <w:rStyle w:val="20"/>
          <w:rFonts w:eastAsia="Arial"/>
        </w:rPr>
        <w:t>Закон за националната стандартизация, Закон за техническите изисквания към продуктите, Наредба за съществените изисквания към строежите и оценяване съответствието на строителните продукти, приета с ПМС №325 от 2006г.;</w:t>
      </w:r>
    </w:p>
    <w:p w:rsidR="00ED6593" w:rsidRDefault="00ED6593" w:rsidP="00A45C84">
      <w:pPr>
        <w:numPr>
          <w:ilvl w:val="0"/>
          <w:numId w:val="13"/>
        </w:numPr>
        <w:tabs>
          <w:tab w:val="left" w:pos="1009"/>
        </w:tabs>
        <w:spacing w:line="274" w:lineRule="exact"/>
        <w:ind w:firstLine="760"/>
        <w:jc w:val="both"/>
      </w:pPr>
      <w:r>
        <w:rPr>
          <w:rStyle w:val="20"/>
          <w:rFonts w:eastAsia="Arial"/>
        </w:rPr>
        <w:t>Закона за здравословни и безопасни условия на труд /ЗЗБУТ/ и Наредба № 2 от 22 март 2004 г. за минималните изисквания за здравословни и безопасни условия на труд при извършване на строителни и монтажни работи.</w:t>
      </w:r>
    </w:p>
    <w:p w:rsidR="00ED6593" w:rsidRDefault="00ED6593" w:rsidP="00A45C84">
      <w:pPr>
        <w:numPr>
          <w:ilvl w:val="0"/>
          <w:numId w:val="13"/>
        </w:numPr>
        <w:tabs>
          <w:tab w:val="left" w:pos="1009"/>
        </w:tabs>
        <w:spacing w:line="274" w:lineRule="exact"/>
        <w:ind w:firstLine="760"/>
        <w:jc w:val="both"/>
      </w:pPr>
      <w:r>
        <w:rPr>
          <w:rStyle w:val="20"/>
          <w:rFonts w:eastAsia="Arial"/>
        </w:rPr>
        <w:t>Закона за управление на отпадъците и Наредба за управление на строителните отпадъци и за влагане на рециклирани строителни материали /ДВ бр. 89 от 13.11.2012 г./.</w:t>
      </w:r>
    </w:p>
    <w:p w:rsidR="00ED6593" w:rsidRDefault="00ED6593" w:rsidP="00A45C84">
      <w:pPr>
        <w:numPr>
          <w:ilvl w:val="0"/>
          <w:numId w:val="12"/>
        </w:numPr>
        <w:tabs>
          <w:tab w:val="left" w:pos="1244"/>
        </w:tabs>
        <w:spacing w:line="274" w:lineRule="exact"/>
        <w:ind w:firstLine="760"/>
        <w:jc w:val="both"/>
      </w:pPr>
      <w:r>
        <w:rPr>
          <w:rStyle w:val="20"/>
          <w:rFonts w:eastAsia="Arial"/>
        </w:rPr>
        <w:t>Строителят трябва да се снабди с всички видове разрешителни за навлизане на автотранспорт и механизация в зоната на обекта.</w:t>
      </w:r>
    </w:p>
    <w:p w:rsidR="00ED6593" w:rsidRDefault="00ED6593" w:rsidP="00A45C84">
      <w:pPr>
        <w:numPr>
          <w:ilvl w:val="0"/>
          <w:numId w:val="12"/>
        </w:numPr>
        <w:tabs>
          <w:tab w:val="left" w:pos="1234"/>
        </w:tabs>
        <w:spacing w:line="274" w:lineRule="exact"/>
        <w:ind w:firstLine="760"/>
        <w:jc w:val="both"/>
      </w:pPr>
      <w:r>
        <w:rPr>
          <w:rStyle w:val="20"/>
          <w:rFonts w:eastAsia="Arial"/>
        </w:rPr>
        <w:t xml:space="preserve">Да обезопасява и сигнализира строителната площадка, при спазване </w:t>
      </w:r>
      <w:r w:rsidR="0039646C">
        <w:rPr>
          <w:rStyle w:val="20"/>
          <w:rFonts w:eastAsia="Arial"/>
        </w:rPr>
        <w:t>изискванията на Наредба №</w:t>
      </w:r>
      <w:r>
        <w:rPr>
          <w:rStyle w:val="20"/>
          <w:rFonts w:eastAsia="Arial"/>
        </w:rPr>
        <w:t>16/23.07.2001 г. за временна организация на движението при извършване на строителство и ремонт на пътища и улици, като изготви проекти за ВОД по Наредба № 16.</w:t>
      </w:r>
    </w:p>
    <w:p w:rsidR="00ED6593" w:rsidRDefault="00ED6593" w:rsidP="00A45C84">
      <w:pPr>
        <w:numPr>
          <w:ilvl w:val="0"/>
          <w:numId w:val="12"/>
        </w:numPr>
        <w:tabs>
          <w:tab w:val="left" w:pos="1368"/>
        </w:tabs>
        <w:spacing w:line="274" w:lineRule="exact"/>
        <w:ind w:firstLine="760"/>
        <w:jc w:val="both"/>
      </w:pPr>
      <w:r>
        <w:rPr>
          <w:rStyle w:val="20"/>
          <w:rFonts w:eastAsia="Arial"/>
        </w:rPr>
        <w:t>ИЗПЪЛНИТЕЛЯТ се задължава по време на строителството да спазва изискванията на чл. 74 ЗУТ.</w:t>
      </w:r>
    </w:p>
    <w:p w:rsidR="00ED6593" w:rsidRDefault="00ED6593" w:rsidP="00A45C84">
      <w:pPr>
        <w:numPr>
          <w:ilvl w:val="0"/>
          <w:numId w:val="12"/>
        </w:numPr>
        <w:tabs>
          <w:tab w:val="left" w:pos="1244"/>
        </w:tabs>
        <w:spacing w:line="274" w:lineRule="exact"/>
        <w:ind w:firstLine="760"/>
        <w:jc w:val="both"/>
      </w:pPr>
      <w:r>
        <w:rPr>
          <w:rStyle w:val="20"/>
          <w:rFonts w:eastAsia="Arial"/>
        </w:rPr>
        <w:t>По време на строителството да спазва: действащите в страната нормативни документи и стандарти, както и изискванията за безопасни условия на труд и опазване на околната среда. Да осигурява сам и за своя сметка безопасността на движението по време на ремонтните работи и да спазва изискванията на плана за безопасност и здраве, към работния проект на обекта.</w:t>
      </w:r>
    </w:p>
    <w:p w:rsidR="00ED6593" w:rsidRDefault="00ED6593" w:rsidP="00A45C84">
      <w:pPr>
        <w:numPr>
          <w:ilvl w:val="0"/>
          <w:numId w:val="12"/>
        </w:numPr>
        <w:spacing w:line="274" w:lineRule="exact"/>
        <w:ind w:firstLine="760"/>
        <w:jc w:val="both"/>
      </w:pPr>
      <w:r>
        <w:rPr>
          <w:rStyle w:val="20"/>
          <w:rFonts w:eastAsia="Arial"/>
        </w:rPr>
        <w:t xml:space="preserve"> ИЗПЪЛНИТЕЛЯТ е длъжен при извършване на СМР да опазва подземната и надземната техническа инфраструктура и съоръжения. При нанасяне на щети да ги възстановява за своя сметка в рамките на срока на изпълнението СМР по настоящия договор.</w:t>
      </w:r>
    </w:p>
    <w:p w:rsidR="00ED6593" w:rsidRDefault="00ED6593" w:rsidP="00A45C84">
      <w:pPr>
        <w:numPr>
          <w:ilvl w:val="0"/>
          <w:numId w:val="12"/>
        </w:numPr>
        <w:tabs>
          <w:tab w:val="left" w:pos="1244"/>
        </w:tabs>
        <w:spacing w:line="274" w:lineRule="exact"/>
        <w:ind w:firstLine="760"/>
        <w:jc w:val="both"/>
      </w:pPr>
      <w:r>
        <w:rPr>
          <w:rStyle w:val="20"/>
          <w:rFonts w:eastAsia="Arial"/>
        </w:rPr>
        <w:t>Всички санкции, наложени от общински и държавни органи, във връзка със строителството са за сметка на ИЗПЪЛНИТЕЛЯ. Всички вреди, нанесени на трети лица при изпълнение на строителството се заплащат от ИЗПЪЛНИТЕЛЯ.</w:t>
      </w:r>
    </w:p>
    <w:p w:rsidR="00ED6593" w:rsidRDefault="00ED6593" w:rsidP="00A45C84">
      <w:pPr>
        <w:numPr>
          <w:ilvl w:val="0"/>
          <w:numId w:val="12"/>
        </w:numPr>
        <w:tabs>
          <w:tab w:val="left" w:pos="1234"/>
        </w:tabs>
        <w:spacing w:line="274" w:lineRule="exact"/>
        <w:ind w:firstLine="760"/>
        <w:jc w:val="both"/>
      </w:pPr>
      <w:r>
        <w:rPr>
          <w:rStyle w:val="20"/>
          <w:rFonts w:eastAsia="Arial"/>
        </w:rPr>
        <w:t>Да осигури на ВЪЗЛОЖИТЕЛЯ възможност да извършват контрол по изпълнението на дейностите, предмет на договора.</w:t>
      </w:r>
    </w:p>
    <w:p w:rsidR="00ED6593" w:rsidRDefault="00ED6593" w:rsidP="00A45C84">
      <w:pPr>
        <w:numPr>
          <w:ilvl w:val="0"/>
          <w:numId w:val="12"/>
        </w:numPr>
        <w:tabs>
          <w:tab w:val="left" w:pos="1244"/>
        </w:tabs>
        <w:spacing w:line="264" w:lineRule="exact"/>
        <w:ind w:firstLine="760"/>
        <w:jc w:val="both"/>
      </w:pPr>
      <w:r w:rsidRPr="00ED6593">
        <w:rPr>
          <w:rStyle w:val="20"/>
          <w:rFonts w:eastAsia="Arial"/>
        </w:rPr>
        <w:t>Да отстрани за своя сметка всички установени дефекти, както и да отстрани допуснати грешки, ако такива бъдат констатирани на всеки етап от приемането, в срок посочен</w:t>
      </w:r>
      <w:r>
        <w:rPr>
          <w:rStyle w:val="20"/>
          <w:rFonts w:eastAsia="Arial"/>
        </w:rPr>
        <w:t xml:space="preserve"> </w:t>
      </w:r>
      <w:r w:rsidRPr="00ED6593">
        <w:rPr>
          <w:rStyle w:val="20"/>
          <w:rFonts w:eastAsia="Arial"/>
        </w:rPr>
        <w:t>от възложителя в писмено уведомяване, както и да изпълнява всички нареждания на ВЪЗЛОЖИТЕЛЯ по предмета на договора.</w:t>
      </w:r>
    </w:p>
    <w:p w:rsidR="00ED6593" w:rsidRDefault="00ED6593" w:rsidP="00A45C84">
      <w:pPr>
        <w:numPr>
          <w:ilvl w:val="0"/>
          <w:numId w:val="12"/>
        </w:numPr>
        <w:tabs>
          <w:tab w:val="left" w:pos="1234"/>
        </w:tabs>
        <w:spacing w:line="274" w:lineRule="exact"/>
        <w:ind w:firstLine="760"/>
        <w:jc w:val="both"/>
      </w:pPr>
      <w:r>
        <w:rPr>
          <w:rStyle w:val="20"/>
          <w:rFonts w:eastAsia="Arial"/>
        </w:rPr>
        <w:t xml:space="preserve">След приключване на строително-монтажните работи /СМР/ и преди организиране на процедурата за установяване годността на строежа, строителната площадка трябва да бъде </w:t>
      </w:r>
      <w:r>
        <w:rPr>
          <w:rStyle w:val="20"/>
          <w:rFonts w:eastAsia="Arial"/>
        </w:rPr>
        <w:lastRenderedPageBreak/>
        <w:t>изчистена и околното пространство - възстановено /приведено в проектния вид/.</w:t>
      </w:r>
    </w:p>
    <w:p w:rsidR="00ED6593" w:rsidRDefault="00ED6593" w:rsidP="00A45C84">
      <w:pPr>
        <w:numPr>
          <w:ilvl w:val="0"/>
          <w:numId w:val="12"/>
        </w:numPr>
        <w:tabs>
          <w:tab w:val="left" w:pos="1239"/>
        </w:tabs>
        <w:spacing w:line="274" w:lineRule="exact"/>
        <w:ind w:firstLine="760"/>
        <w:jc w:val="both"/>
      </w:pPr>
      <w:r>
        <w:rPr>
          <w:rStyle w:val="20"/>
          <w:rFonts w:eastAsia="Arial"/>
        </w:rPr>
        <w:t>ИЗПЪЛНИТЕЛЯТ се задължава да води пълно досие на обекта (протоколи и актове по Наредба № 3 от 2003 год. за съставяне на актове и протоколи по време на строителство) и при нужда да го предоставя на ВЪЗЛОЖИТЕЛЯ и контролните органи, както и да съдейства при взимане на проби, извършване на замервания, набиране на снимков материал, да осигури достъп до обекта и цялата документация;</w:t>
      </w:r>
    </w:p>
    <w:p w:rsidR="00ED6593" w:rsidRDefault="00ED6593" w:rsidP="00A45C84">
      <w:pPr>
        <w:numPr>
          <w:ilvl w:val="0"/>
          <w:numId w:val="12"/>
        </w:numPr>
        <w:tabs>
          <w:tab w:val="left" w:pos="1239"/>
        </w:tabs>
        <w:spacing w:line="274" w:lineRule="exact"/>
        <w:ind w:firstLine="760"/>
        <w:jc w:val="both"/>
      </w:pPr>
      <w:r>
        <w:rPr>
          <w:rStyle w:val="20"/>
          <w:rFonts w:eastAsia="Arial"/>
        </w:rPr>
        <w:t>ИЗПЪЛНИТЕЛЯТ се задължава своевременно да изготвя и представя на упражняващия строителен надзор, изготвените от него актове (Образец 12) по Наредба № 3 от 2003 за установяване на всички видове СМР, подлежащи на закриване.</w:t>
      </w:r>
    </w:p>
    <w:p w:rsidR="00ED6593" w:rsidRDefault="00ED6593" w:rsidP="00A45C84">
      <w:pPr>
        <w:numPr>
          <w:ilvl w:val="0"/>
          <w:numId w:val="12"/>
        </w:numPr>
        <w:tabs>
          <w:tab w:val="left" w:pos="1233"/>
        </w:tabs>
        <w:spacing w:line="274" w:lineRule="exact"/>
        <w:ind w:firstLine="760"/>
        <w:jc w:val="both"/>
      </w:pPr>
      <w:r>
        <w:rPr>
          <w:rStyle w:val="20"/>
          <w:rFonts w:eastAsia="Arial"/>
        </w:rPr>
        <w:t>ИЗПЪЛНИТЕЛЯТ се задължава да информира ВЪЗЛОЖИТЕЛЯ за възникнали проблеми при изпълнение на договора и за предприетите мерки за тяхното решаване.</w:t>
      </w:r>
    </w:p>
    <w:p w:rsidR="00ED6593" w:rsidRDefault="00ED6593" w:rsidP="00A45C84">
      <w:pPr>
        <w:numPr>
          <w:ilvl w:val="0"/>
          <w:numId w:val="12"/>
        </w:numPr>
        <w:tabs>
          <w:tab w:val="left" w:pos="1239"/>
        </w:tabs>
        <w:spacing w:line="274" w:lineRule="exact"/>
        <w:ind w:firstLine="760"/>
        <w:jc w:val="both"/>
      </w:pPr>
      <w:r>
        <w:rPr>
          <w:rStyle w:val="20"/>
          <w:rFonts w:eastAsia="Arial"/>
        </w:rPr>
        <w:t>ИЗПЪЛНИТЕЛЯТ се задължава по време на строителството да извърши всички работи по отстраняване на допуснати от него грешки и недобре извършени работи, констатирани от ВЪЗЛОЖИТЕЛЯ, както и да отстранява всички появили се дефекти през гаранционния срок, констатирани съвместно с ВЪЗЛОЖИТЕЛЯ след неговото писмено уведомление;</w:t>
      </w:r>
    </w:p>
    <w:p w:rsidR="00ED6593" w:rsidRDefault="00ED6593" w:rsidP="00A45C84">
      <w:pPr>
        <w:numPr>
          <w:ilvl w:val="0"/>
          <w:numId w:val="12"/>
        </w:numPr>
        <w:tabs>
          <w:tab w:val="left" w:pos="1233"/>
        </w:tabs>
        <w:spacing w:line="274" w:lineRule="exact"/>
        <w:ind w:firstLine="760"/>
        <w:jc w:val="both"/>
      </w:pPr>
      <w:r>
        <w:rPr>
          <w:rStyle w:val="20"/>
          <w:rFonts w:eastAsia="Arial"/>
        </w:rPr>
        <w:t>ИЗПЪЛНИТЕЛЯТ е длъжен своевременно да уведомява ВЪЗЛОЖИТЕЛЯ за всички обстоятелства, които създават реални предпоставки за забавяне или спиране изпълнението на строително-монтажните работи и други дейности на обекта;</w:t>
      </w:r>
    </w:p>
    <w:p w:rsidR="00ED6593" w:rsidRDefault="00ED6593" w:rsidP="00A45C84">
      <w:pPr>
        <w:numPr>
          <w:ilvl w:val="0"/>
          <w:numId w:val="12"/>
        </w:numPr>
        <w:tabs>
          <w:tab w:val="left" w:pos="1239"/>
        </w:tabs>
        <w:spacing w:line="274" w:lineRule="exact"/>
        <w:ind w:firstLine="760"/>
        <w:jc w:val="both"/>
      </w:pPr>
      <w:r>
        <w:rPr>
          <w:rStyle w:val="20"/>
          <w:rFonts w:eastAsia="Arial"/>
        </w:rPr>
        <w:t>Да влага качествени материали, оборудване и строителни изделия, съобразно предвижданията на техническия проект, както и да извършва качествено СМР. Същите трябва да отговарят на техническите изисквания и на количествата, определени в техническия проект, както и на изискванията по приложимите стандарти. ИЗПЪЛНИТЕЛЯТ носи отговорност, ако вложените материали не са с нужното качество;</w:t>
      </w:r>
    </w:p>
    <w:p w:rsidR="00ED6593" w:rsidRDefault="00ED6593" w:rsidP="00A45C84">
      <w:pPr>
        <w:numPr>
          <w:ilvl w:val="0"/>
          <w:numId w:val="12"/>
        </w:numPr>
        <w:tabs>
          <w:tab w:val="left" w:pos="1234"/>
        </w:tabs>
        <w:spacing w:line="269" w:lineRule="exact"/>
        <w:ind w:firstLine="760"/>
        <w:jc w:val="both"/>
      </w:pPr>
      <w:r>
        <w:rPr>
          <w:rStyle w:val="20"/>
          <w:rFonts w:eastAsia="Arial"/>
        </w:rPr>
        <w:t>Да ограничи действията на своя персонал и механизация в границите на строителната площадка, като не допуска навлизането им в съседни терени;</w:t>
      </w:r>
    </w:p>
    <w:p w:rsidR="00ED6593" w:rsidRDefault="00ED6593" w:rsidP="00A45C84">
      <w:pPr>
        <w:numPr>
          <w:ilvl w:val="0"/>
          <w:numId w:val="12"/>
        </w:numPr>
        <w:tabs>
          <w:tab w:val="left" w:pos="1233"/>
        </w:tabs>
        <w:spacing w:line="269" w:lineRule="exact"/>
        <w:ind w:firstLine="760"/>
        <w:jc w:val="both"/>
      </w:pPr>
      <w:r>
        <w:rPr>
          <w:rStyle w:val="20"/>
          <w:rFonts w:eastAsia="Arial"/>
        </w:rPr>
        <w:t>Да отстранява своевременно всички недостатъци в изпълнението констатирани от ВЪЗЛОЖИТЕЛЯ или строителния надзор;</w:t>
      </w:r>
    </w:p>
    <w:p w:rsidR="00ED6593" w:rsidRDefault="00ED6593" w:rsidP="00A45C84">
      <w:pPr>
        <w:numPr>
          <w:ilvl w:val="0"/>
          <w:numId w:val="12"/>
        </w:numPr>
        <w:tabs>
          <w:tab w:val="left" w:pos="1234"/>
        </w:tabs>
        <w:spacing w:line="274" w:lineRule="exact"/>
        <w:ind w:firstLine="760"/>
        <w:jc w:val="both"/>
      </w:pPr>
      <w:r>
        <w:rPr>
          <w:rStyle w:val="20"/>
          <w:rFonts w:eastAsia="Arial"/>
        </w:rPr>
        <w:t>Да застрахова и поддържа валидна за целия срок на договора застраховка за професионална отговорност по чл. 171 за проектиране и строителство и следващите от ЗУТ, покриваща минималната застрахователна сума за вида строеж - предмет на поръчката или еквивалентна за чуждестранните участници;</w:t>
      </w:r>
    </w:p>
    <w:p w:rsidR="00ED6593" w:rsidRDefault="00ED6593" w:rsidP="00A45C84">
      <w:pPr>
        <w:numPr>
          <w:ilvl w:val="0"/>
          <w:numId w:val="12"/>
        </w:numPr>
        <w:tabs>
          <w:tab w:val="left" w:pos="1233"/>
        </w:tabs>
        <w:spacing w:line="274" w:lineRule="exact"/>
        <w:ind w:firstLine="760"/>
        <w:jc w:val="both"/>
      </w:pPr>
      <w:r>
        <w:rPr>
          <w:rStyle w:val="20"/>
          <w:rFonts w:eastAsia="Arial"/>
        </w:rPr>
        <w:t>Да не разгласява пред трети лица факти, обстоятелства, сведения и всяка друга информация, относно дейността на ВЪЗЛОЖИТЕЛЯ, които е узнал във връзка или по повод изпълнението на договора, освен в предвидените случаи;</w:t>
      </w:r>
    </w:p>
    <w:p w:rsidR="00ED6593" w:rsidRDefault="00ED6593" w:rsidP="00A45C84">
      <w:pPr>
        <w:numPr>
          <w:ilvl w:val="0"/>
          <w:numId w:val="12"/>
        </w:numPr>
        <w:tabs>
          <w:tab w:val="left" w:pos="1234"/>
        </w:tabs>
        <w:spacing w:line="274" w:lineRule="exact"/>
        <w:ind w:firstLine="760"/>
        <w:jc w:val="both"/>
      </w:pPr>
      <w:r>
        <w:rPr>
          <w:rStyle w:val="20"/>
          <w:rFonts w:eastAsia="Arial"/>
        </w:rPr>
        <w:t>При заявени подизпълнители в офертата да отговаря за извършената от подизпълнителите си работа, когато е ангажирал такива, като за своя;</w:t>
      </w:r>
    </w:p>
    <w:p w:rsidR="00ED6593" w:rsidRDefault="00ED6593" w:rsidP="00A45C84">
      <w:pPr>
        <w:numPr>
          <w:ilvl w:val="0"/>
          <w:numId w:val="12"/>
        </w:numPr>
        <w:tabs>
          <w:tab w:val="left" w:pos="1234"/>
        </w:tabs>
        <w:spacing w:line="278" w:lineRule="exact"/>
        <w:ind w:firstLine="780"/>
        <w:jc w:val="both"/>
      </w:pPr>
      <w:r w:rsidRPr="00ED6593">
        <w:rPr>
          <w:rStyle w:val="20"/>
          <w:rFonts w:eastAsia="Arial"/>
        </w:rPr>
        <w:t xml:space="preserve"> да изпълнява и други задължения, произтичащи от приложимото българск</w:t>
      </w:r>
      <w:r>
        <w:rPr>
          <w:rStyle w:val="20"/>
          <w:rFonts w:eastAsia="Arial"/>
        </w:rPr>
        <w:t>о и европейско законодателство.</w:t>
      </w:r>
      <w:r w:rsidRPr="00ED6593">
        <w:rPr>
          <w:rStyle w:val="20"/>
          <w:rFonts w:eastAsia="Arial"/>
        </w:rPr>
        <w:t xml:space="preserve"> ИЗПЪЛНИТЕЛЯТ носи отговорност пред ВЪЗЛОЖИТЕЛЯ, ако при извършването на СМР е допуснал отклонения от изискванията на ВЪЗЛОЖИТЕЛЯ или задължения, съгласно нормативните актове.</w:t>
      </w:r>
    </w:p>
    <w:p w:rsidR="00ED6593" w:rsidRDefault="00ED6593" w:rsidP="00A45C84">
      <w:pPr>
        <w:numPr>
          <w:ilvl w:val="0"/>
          <w:numId w:val="12"/>
        </w:numPr>
        <w:tabs>
          <w:tab w:val="left" w:pos="1234"/>
        </w:tabs>
        <w:spacing w:line="278" w:lineRule="exact"/>
        <w:ind w:firstLine="780"/>
        <w:jc w:val="both"/>
      </w:pPr>
      <w:r>
        <w:rPr>
          <w:rStyle w:val="20"/>
          <w:rFonts w:eastAsia="Arial"/>
        </w:rPr>
        <w:t xml:space="preserve">За вреди, причинени на лица, публично или частно имущество, при или по повод осъществяването на СМР, отговорност носи изцяло изпълнителят. ИЗПЪЛНИТЕЛЯТ носи </w:t>
      </w:r>
      <w:proofErr w:type="spellStart"/>
      <w:r>
        <w:rPr>
          <w:rStyle w:val="20"/>
          <w:rFonts w:eastAsia="Arial"/>
        </w:rPr>
        <w:t>регресна</w:t>
      </w:r>
      <w:proofErr w:type="spellEnd"/>
      <w:r>
        <w:rPr>
          <w:rStyle w:val="20"/>
          <w:rFonts w:eastAsia="Arial"/>
        </w:rPr>
        <w:t xml:space="preserve"> отговорност спрямо възложителя, ако последният заплати обезщетение за такива вреди.</w:t>
      </w:r>
    </w:p>
    <w:p w:rsidR="00ED6593" w:rsidRDefault="00ED6593" w:rsidP="00A45C84">
      <w:pPr>
        <w:numPr>
          <w:ilvl w:val="0"/>
          <w:numId w:val="12"/>
        </w:numPr>
        <w:tabs>
          <w:tab w:val="left" w:pos="1230"/>
        </w:tabs>
        <w:spacing w:line="278" w:lineRule="exact"/>
        <w:ind w:firstLine="780"/>
        <w:jc w:val="both"/>
      </w:pPr>
      <w:r>
        <w:rPr>
          <w:rStyle w:val="20"/>
          <w:rFonts w:eastAsia="Arial"/>
        </w:rPr>
        <w:t>Всички санкции наложени от общински или държавни органи във връзка с осъществяваните СМР по този договор са за сметка на ИЗПЪЛНИТЕЛЯ.</w:t>
      </w:r>
    </w:p>
    <w:p w:rsidR="00ED6593" w:rsidRDefault="00ED6593" w:rsidP="00A45C84">
      <w:pPr>
        <w:numPr>
          <w:ilvl w:val="0"/>
          <w:numId w:val="12"/>
        </w:numPr>
        <w:tabs>
          <w:tab w:val="left" w:pos="1249"/>
        </w:tabs>
        <w:spacing w:after="60" w:line="317" w:lineRule="exact"/>
        <w:ind w:firstLine="780"/>
        <w:jc w:val="both"/>
      </w:pPr>
      <w:r>
        <w:rPr>
          <w:rStyle w:val="20"/>
          <w:rFonts w:eastAsia="Arial"/>
        </w:rPr>
        <w:t xml:space="preserve">Да сключи договори за </w:t>
      </w:r>
      <w:proofErr w:type="spellStart"/>
      <w:r>
        <w:rPr>
          <w:rStyle w:val="20"/>
          <w:rFonts w:eastAsia="Arial"/>
        </w:rPr>
        <w:t>подизпълнение</w:t>
      </w:r>
      <w:proofErr w:type="spellEnd"/>
      <w:r>
        <w:rPr>
          <w:rStyle w:val="20"/>
          <w:rFonts w:eastAsia="Arial"/>
        </w:rPr>
        <w:t xml:space="preserve"> е посочените в офертата му подизпълнители в срок от 10 календарни дни от сключване на настоящия договор и да предостави оригинален екземпляр на ВЪЗЛОЖИТЕЛЯ в 3-дневен срок, но не по-късно от стартиране изпълнението на договора.</w:t>
      </w:r>
    </w:p>
    <w:p w:rsidR="00ED6593" w:rsidRDefault="00ED6593" w:rsidP="00A45C84">
      <w:pPr>
        <w:numPr>
          <w:ilvl w:val="0"/>
          <w:numId w:val="12"/>
        </w:numPr>
        <w:tabs>
          <w:tab w:val="left" w:pos="1244"/>
        </w:tabs>
        <w:spacing w:line="317" w:lineRule="exact"/>
        <w:ind w:firstLine="780"/>
        <w:jc w:val="both"/>
      </w:pPr>
      <w:r>
        <w:rPr>
          <w:rStyle w:val="20"/>
          <w:rFonts w:eastAsia="Arial"/>
        </w:rPr>
        <w:t>В срок от 3 дни след сключване на допълнително споразумение за замяна на посочен в офертата подизпълнител ИЗПЪЛНИТЕЛЯТ е длъжен да изпрати допълнителното споразумение на възложителя, заедно е доказателствата, че са изпълнени условията на чл. 66, ал. 2 и 11 ЗОП.</w:t>
      </w:r>
    </w:p>
    <w:p w:rsidR="00ED6593" w:rsidRDefault="00ED6593" w:rsidP="00A45C84">
      <w:pPr>
        <w:spacing w:line="240" w:lineRule="exact"/>
        <w:jc w:val="both"/>
      </w:pPr>
      <w:r>
        <w:rPr>
          <w:rStyle w:val="20"/>
          <w:rFonts w:eastAsia="Arial"/>
        </w:rPr>
        <w:t>Чл. 11. ИЗПЪЛНИТЕЛЯТ има право:</w:t>
      </w:r>
    </w:p>
    <w:p w:rsidR="00ED6593" w:rsidRDefault="00ED6593" w:rsidP="00A45C84">
      <w:pPr>
        <w:numPr>
          <w:ilvl w:val="0"/>
          <w:numId w:val="14"/>
        </w:numPr>
        <w:tabs>
          <w:tab w:val="left" w:pos="1127"/>
        </w:tabs>
        <w:spacing w:line="259" w:lineRule="exact"/>
        <w:ind w:firstLine="760"/>
        <w:jc w:val="both"/>
      </w:pPr>
      <w:r>
        <w:rPr>
          <w:rStyle w:val="20"/>
          <w:rFonts w:eastAsia="Arial"/>
        </w:rPr>
        <w:lastRenderedPageBreak/>
        <w:t>да иска от ВЪЗЛОЖИТЕЛЯ необходимо съдействие за изпълнение на предмета на договора.</w:t>
      </w:r>
    </w:p>
    <w:p w:rsidR="00ED6593" w:rsidRDefault="00ED6593" w:rsidP="00A45C84">
      <w:pPr>
        <w:numPr>
          <w:ilvl w:val="0"/>
          <w:numId w:val="14"/>
        </w:numPr>
        <w:tabs>
          <w:tab w:val="left" w:pos="1176"/>
        </w:tabs>
        <w:spacing w:after="238" w:line="240" w:lineRule="exact"/>
        <w:ind w:firstLine="760"/>
        <w:jc w:val="both"/>
      </w:pPr>
      <w:r>
        <w:rPr>
          <w:rStyle w:val="20"/>
          <w:rFonts w:eastAsia="Arial"/>
        </w:rPr>
        <w:t>да получи договореното възнаграждение при условията на настоящия договор.</w:t>
      </w:r>
    </w:p>
    <w:p w:rsidR="00ED6593" w:rsidRDefault="00ED6593" w:rsidP="00A45C84">
      <w:pPr>
        <w:keepNext/>
        <w:keepLines/>
        <w:numPr>
          <w:ilvl w:val="0"/>
          <w:numId w:val="1"/>
        </w:numPr>
        <w:tabs>
          <w:tab w:val="left" w:pos="368"/>
        </w:tabs>
        <w:spacing w:after="238" w:line="240" w:lineRule="exact"/>
        <w:jc w:val="both"/>
        <w:outlineLvl w:val="3"/>
      </w:pPr>
      <w:bookmarkStart w:id="6" w:name="bookmark85"/>
      <w:r>
        <w:rPr>
          <w:rStyle w:val="4"/>
          <w:rFonts w:eastAsia="Arial Unicode MS"/>
          <w:b w:val="0"/>
          <w:bCs w:val="0"/>
        </w:rPr>
        <w:t>ПРАВА И ЗАДЪЛЖЕНИЯ НА ВЪЗЛОЖИТЕЛЯ</w:t>
      </w:r>
      <w:bookmarkEnd w:id="6"/>
    </w:p>
    <w:p w:rsidR="00ED6593" w:rsidRDefault="00ED6593" w:rsidP="00A45C84">
      <w:pPr>
        <w:spacing w:line="240" w:lineRule="exact"/>
        <w:jc w:val="both"/>
      </w:pPr>
      <w:r>
        <w:rPr>
          <w:rStyle w:val="20"/>
          <w:rFonts w:eastAsia="Arial"/>
        </w:rPr>
        <w:t>Чл. 12. ВЪЗЛОЖИТЕЛЯТ има право:</w:t>
      </w:r>
    </w:p>
    <w:p w:rsidR="00ED6593" w:rsidRDefault="00ED6593" w:rsidP="00A45C84">
      <w:pPr>
        <w:numPr>
          <w:ilvl w:val="0"/>
          <w:numId w:val="15"/>
        </w:numPr>
        <w:tabs>
          <w:tab w:val="left" w:pos="1132"/>
        </w:tabs>
        <w:spacing w:line="264" w:lineRule="exact"/>
        <w:ind w:firstLine="760"/>
        <w:jc w:val="both"/>
      </w:pPr>
      <w:r>
        <w:rPr>
          <w:rStyle w:val="20"/>
          <w:rFonts w:eastAsia="Arial"/>
        </w:rPr>
        <w:t>да изисква от ИЗПЪЛНИТЕЛЯ да изпълнява всяка от дейностите по договора в срок и без отклонения, съгласно предложения срок.</w:t>
      </w:r>
    </w:p>
    <w:p w:rsidR="00ED6593" w:rsidRDefault="00ED6593" w:rsidP="00A45C84">
      <w:pPr>
        <w:numPr>
          <w:ilvl w:val="0"/>
          <w:numId w:val="15"/>
        </w:numPr>
        <w:tabs>
          <w:tab w:val="left" w:pos="1141"/>
        </w:tabs>
        <w:spacing w:line="274" w:lineRule="exact"/>
        <w:ind w:firstLine="760"/>
        <w:jc w:val="both"/>
      </w:pPr>
      <w:r>
        <w:rPr>
          <w:rStyle w:val="20"/>
          <w:rFonts w:eastAsia="Arial"/>
        </w:rPr>
        <w:t>да упражнява контрол по изпълнението на този договор чрез упълномощени от него лица, като извършва проверка във всеки момент от изпълнението на договора</w:t>
      </w:r>
      <w:r w:rsidR="0039646C">
        <w:rPr>
          <w:rStyle w:val="20"/>
          <w:rFonts w:eastAsia="Arial"/>
        </w:rPr>
        <w:t>,</w:t>
      </w:r>
      <w:r>
        <w:rPr>
          <w:rStyle w:val="20"/>
          <w:rFonts w:eastAsia="Arial"/>
        </w:rPr>
        <w:t xml:space="preserve"> относно качество и количества, без това да пречи на оперативната дейност на ИЗПЪЛНИТЕЛЯ.</w:t>
      </w:r>
    </w:p>
    <w:p w:rsidR="00ED6593" w:rsidRDefault="00ED6593" w:rsidP="00A45C84">
      <w:pPr>
        <w:numPr>
          <w:ilvl w:val="0"/>
          <w:numId w:val="15"/>
        </w:numPr>
        <w:tabs>
          <w:tab w:val="left" w:pos="1141"/>
        </w:tabs>
        <w:spacing w:line="274" w:lineRule="exact"/>
        <w:ind w:firstLine="760"/>
        <w:jc w:val="both"/>
      </w:pPr>
      <w:r>
        <w:rPr>
          <w:rStyle w:val="20"/>
          <w:rFonts w:eastAsia="Arial"/>
        </w:rPr>
        <w:t>да прави рекламации при установяване на некачествена работа, която не е в съответствие с Техническата спецификация, с Техническото предложение на изпълнителя и с работния проект, както и да не извършва плащане за вложен материал или свършена работа, в случай, че е некачествена и не отговаря на изискванията на ВЪЗЛОЖИТЕЛЯ.</w:t>
      </w:r>
    </w:p>
    <w:p w:rsidR="00ED6593" w:rsidRDefault="00ED6593" w:rsidP="00A45C84">
      <w:pPr>
        <w:numPr>
          <w:ilvl w:val="0"/>
          <w:numId w:val="15"/>
        </w:numPr>
        <w:tabs>
          <w:tab w:val="left" w:pos="1146"/>
        </w:tabs>
        <w:spacing w:line="274" w:lineRule="exact"/>
        <w:ind w:firstLine="760"/>
        <w:jc w:val="both"/>
      </w:pPr>
      <w:r>
        <w:rPr>
          <w:rStyle w:val="20"/>
          <w:rFonts w:eastAsia="Arial"/>
        </w:rPr>
        <w:t>да задържи и/или усвои гаранцията за изпълнение или съответна част от нея при неизпълнение от страна на ИЗПЪЛНИТЕЛЯ на клаузи от договора и/или да получи неустойка в размер, определен в раздел Неустойки от настоящия договор.</w:t>
      </w:r>
    </w:p>
    <w:p w:rsidR="00ED6593" w:rsidRDefault="00ED6593" w:rsidP="00A45C84">
      <w:pPr>
        <w:numPr>
          <w:ilvl w:val="0"/>
          <w:numId w:val="15"/>
        </w:numPr>
        <w:tabs>
          <w:tab w:val="left" w:pos="1136"/>
        </w:tabs>
        <w:spacing w:after="259" w:line="264" w:lineRule="exact"/>
        <w:ind w:firstLine="760"/>
        <w:jc w:val="both"/>
      </w:pPr>
      <w:r>
        <w:rPr>
          <w:rStyle w:val="20"/>
          <w:rFonts w:eastAsia="Arial"/>
        </w:rPr>
        <w:t xml:space="preserve">да изисква от ИЗПЪЛНИТЕЛЯ да сключи и да му представи договори за </w:t>
      </w:r>
      <w:proofErr w:type="spellStart"/>
      <w:r>
        <w:rPr>
          <w:rStyle w:val="20"/>
          <w:rFonts w:eastAsia="Arial"/>
        </w:rPr>
        <w:t>подизпълнение</w:t>
      </w:r>
      <w:proofErr w:type="spellEnd"/>
      <w:r>
        <w:rPr>
          <w:rStyle w:val="20"/>
          <w:rFonts w:eastAsia="Arial"/>
        </w:rPr>
        <w:t xml:space="preserve"> с посочените в офертата му подизпълнители.</w:t>
      </w:r>
    </w:p>
    <w:p w:rsidR="00ED6593" w:rsidRDefault="00ED6593" w:rsidP="00A45C84">
      <w:pPr>
        <w:spacing w:line="240" w:lineRule="exact"/>
        <w:jc w:val="both"/>
      </w:pPr>
      <w:r>
        <w:rPr>
          <w:rStyle w:val="20"/>
          <w:rFonts w:eastAsia="Arial"/>
        </w:rPr>
        <w:t>Чл. 13. ВЪЗЛОЖИТЕЛЯТ се задължава:</w:t>
      </w:r>
    </w:p>
    <w:p w:rsidR="00ED6593" w:rsidRDefault="00ED6593" w:rsidP="00A45C84">
      <w:pPr>
        <w:numPr>
          <w:ilvl w:val="0"/>
          <w:numId w:val="16"/>
        </w:numPr>
        <w:tabs>
          <w:tab w:val="left" w:pos="1122"/>
        </w:tabs>
        <w:spacing w:line="254" w:lineRule="exact"/>
        <w:ind w:firstLine="760"/>
        <w:jc w:val="both"/>
      </w:pPr>
      <w:r>
        <w:rPr>
          <w:rStyle w:val="20"/>
          <w:rFonts w:eastAsia="Arial"/>
        </w:rPr>
        <w:t>да оказва необходимото съдействие на ИЗПЪЛНИТЕЛЯ за изпълнение на договора, съгласно условията в договора</w:t>
      </w:r>
    </w:p>
    <w:p w:rsidR="00ED6593" w:rsidRDefault="00ED6593" w:rsidP="00A45C84">
      <w:pPr>
        <w:numPr>
          <w:ilvl w:val="0"/>
          <w:numId w:val="16"/>
        </w:numPr>
        <w:tabs>
          <w:tab w:val="left" w:pos="1122"/>
        </w:tabs>
        <w:spacing w:line="274" w:lineRule="exact"/>
        <w:ind w:firstLine="760"/>
        <w:jc w:val="both"/>
      </w:pPr>
      <w:r>
        <w:rPr>
          <w:rStyle w:val="20"/>
          <w:rFonts w:eastAsia="Arial"/>
        </w:rPr>
        <w:t>да уведоми за лицата, които ще осъществяват контрол по договора, както и всяка необходима информация и документи преди започване на изпълнението на СМР.</w:t>
      </w:r>
    </w:p>
    <w:p w:rsidR="00ED6593" w:rsidRDefault="00ED6593" w:rsidP="00A45C84">
      <w:pPr>
        <w:numPr>
          <w:ilvl w:val="0"/>
          <w:numId w:val="16"/>
        </w:numPr>
        <w:tabs>
          <w:tab w:val="left" w:pos="1127"/>
        </w:tabs>
        <w:spacing w:line="274" w:lineRule="exact"/>
        <w:ind w:firstLine="760"/>
        <w:jc w:val="both"/>
      </w:pPr>
      <w:r>
        <w:rPr>
          <w:rStyle w:val="20"/>
          <w:rFonts w:eastAsia="Arial"/>
        </w:rPr>
        <w:t>да съдейства за своевременно съставяне на документите, необходими за извършване на плащане за завършените и качествено изпълнени дейности, подписани от представител на ВЪЗЛОЖИТЕЛЯ и ИЗПЪЛНИТЕЛЯ и в присъствието на Подизпълнителя/</w:t>
      </w:r>
      <w:proofErr w:type="spellStart"/>
      <w:r>
        <w:rPr>
          <w:rStyle w:val="20"/>
          <w:rFonts w:eastAsia="Arial"/>
        </w:rPr>
        <w:t>ите</w:t>
      </w:r>
      <w:proofErr w:type="spellEnd"/>
      <w:r>
        <w:rPr>
          <w:rStyle w:val="20"/>
          <w:rFonts w:eastAsia="Arial"/>
        </w:rPr>
        <w:t xml:space="preserve"> /в случай, че има такъв/</w:t>
      </w:r>
      <w:proofErr w:type="spellStart"/>
      <w:r>
        <w:rPr>
          <w:rStyle w:val="20"/>
          <w:rFonts w:eastAsia="Arial"/>
        </w:rPr>
        <w:t>ива</w:t>
      </w:r>
      <w:proofErr w:type="spellEnd"/>
      <w:r>
        <w:rPr>
          <w:rStyle w:val="20"/>
          <w:rFonts w:eastAsia="Arial"/>
        </w:rPr>
        <w:t xml:space="preserve">/. При приемането на работата ИЗПЪЛНИТЕЛЯТ може да представи на ВЪЗЛОЖИТЕЛЯ доказателства, че договорът за </w:t>
      </w:r>
      <w:proofErr w:type="spellStart"/>
      <w:r>
        <w:rPr>
          <w:rStyle w:val="20"/>
          <w:rFonts w:eastAsia="Arial"/>
        </w:rPr>
        <w:t>подизпълнение</w:t>
      </w:r>
      <w:proofErr w:type="spellEnd"/>
      <w:r>
        <w:rPr>
          <w:rStyle w:val="20"/>
          <w:rFonts w:eastAsia="Arial"/>
        </w:rPr>
        <w:t xml:space="preserve"> е прекратен, или работата или част от нея не е извършена от Подизпълнителя.</w:t>
      </w:r>
    </w:p>
    <w:p w:rsidR="00ED6593" w:rsidRDefault="00ED6593" w:rsidP="00A45C84">
      <w:pPr>
        <w:numPr>
          <w:ilvl w:val="0"/>
          <w:numId w:val="16"/>
        </w:numPr>
        <w:tabs>
          <w:tab w:val="left" w:pos="1122"/>
        </w:tabs>
        <w:spacing w:line="278" w:lineRule="exact"/>
        <w:ind w:firstLine="760"/>
        <w:jc w:val="both"/>
      </w:pPr>
      <w:r>
        <w:rPr>
          <w:rStyle w:val="20"/>
          <w:rFonts w:eastAsia="Arial"/>
        </w:rPr>
        <w:t>след подписване на констативен акт и предоставяне на всички необходими документи от ИЗПЪЛНИТЕЛЯ, да предприеме действия по приемането и въвеждането на обекта в експлоатация, съгласно действащата нормативна уредба в строителството;</w:t>
      </w:r>
    </w:p>
    <w:p w:rsidR="00ED6593" w:rsidRDefault="00ED6593" w:rsidP="00A45C84">
      <w:pPr>
        <w:numPr>
          <w:ilvl w:val="0"/>
          <w:numId w:val="16"/>
        </w:numPr>
        <w:tabs>
          <w:tab w:val="left" w:pos="1127"/>
        </w:tabs>
        <w:spacing w:line="278" w:lineRule="exact"/>
        <w:ind w:firstLine="760"/>
        <w:jc w:val="both"/>
      </w:pPr>
      <w:r>
        <w:rPr>
          <w:rStyle w:val="20"/>
          <w:rFonts w:eastAsia="Arial"/>
        </w:rPr>
        <w:t>да осигури свободен достъп на ИЗПЪЛНИТЕЛЯ до обекта/подобектите,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ED6593" w:rsidRDefault="00ED6593" w:rsidP="00A45C84">
      <w:pPr>
        <w:numPr>
          <w:ilvl w:val="0"/>
          <w:numId w:val="16"/>
        </w:numPr>
        <w:tabs>
          <w:tab w:val="left" w:pos="1176"/>
        </w:tabs>
        <w:spacing w:line="278" w:lineRule="exact"/>
        <w:ind w:firstLine="760"/>
        <w:jc w:val="both"/>
      </w:pPr>
      <w:r>
        <w:rPr>
          <w:rStyle w:val="20"/>
          <w:rFonts w:eastAsia="Arial"/>
        </w:rPr>
        <w:t>да изплаща уговорените възнаграждения в срок, съгласно условията в договора.</w:t>
      </w:r>
    </w:p>
    <w:p w:rsidR="00ED6593" w:rsidRDefault="00ED6593" w:rsidP="00A45C84">
      <w:pPr>
        <w:numPr>
          <w:ilvl w:val="0"/>
          <w:numId w:val="16"/>
        </w:numPr>
        <w:tabs>
          <w:tab w:val="left" w:pos="1127"/>
        </w:tabs>
        <w:spacing w:after="232" w:line="264" w:lineRule="exact"/>
        <w:ind w:firstLine="760"/>
        <w:jc w:val="both"/>
      </w:pPr>
      <w:r>
        <w:rPr>
          <w:rStyle w:val="20"/>
          <w:rFonts w:eastAsia="Arial"/>
        </w:rPr>
        <w:t>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ED6593" w:rsidRDefault="00ED6593" w:rsidP="00A45C84">
      <w:pPr>
        <w:spacing w:line="274" w:lineRule="exact"/>
        <w:jc w:val="both"/>
        <w:rPr>
          <w:rStyle w:val="20"/>
          <w:rFonts w:eastAsia="Arial"/>
        </w:rPr>
      </w:pPr>
      <w:r>
        <w:rPr>
          <w:rStyle w:val="20"/>
          <w:rFonts w:eastAsia="Arial"/>
        </w:rPr>
        <w:t>Чл. 14.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 на строителството.</w:t>
      </w:r>
    </w:p>
    <w:p w:rsidR="00ED6593" w:rsidRDefault="00ED6593" w:rsidP="00A45C84">
      <w:pPr>
        <w:spacing w:line="274" w:lineRule="exact"/>
        <w:jc w:val="both"/>
      </w:pPr>
      <w:r>
        <w:rPr>
          <w:rStyle w:val="41"/>
          <w:rFonts w:ascii="Garamond" w:eastAsia="Garamond" w:hAnsi="Garamond" w:cs="Garamond"/>
          <w:b w:val="0"/>
          <w:bCs w:val="0"/>
          <w:position w:val="-18"/>
          <w:sz w:val="28"/>
          <w:szCs w:val="28"/>
        </w:rPr>
        <w:t xml:space="preserve"> </w:t>
      </w:r>
    </w:p>
    <w:p w:rsidR="00ED6593" w:rsidRDefault="00ED6593" w:rsidP="00A45C84">
      <w:pPr>
        <w:keepNext/>
        <w:keepLines/>
        <w:numPr>
          <w:ilvl w:val="0"/>
          <w:numId w:val="1"/>
        </w:numPr>
        <w:tabs>
          <w:tab w:val="left" w:pos="457"/>
        </w:tabs>
        <w:spacing w:after="156" w:line="240" w:lineRule="exact"/>
        <w:jc w:val="both"/>
        <w:outlineLvl w:val="3"/>
      </w:pPr>
      <w:bookmarkStart w:id="7" w:name="bookmark86"/>
      <w:r>
        <w:rPr>
          <w:rStyle w:val="4"/>
          <w:rFonts w:eastAsia="Arial Unicode MS"/>
          <w:b w:val="0"/>
          <w:bCs w:val="0"/>
        </w:rPr>
        <w:t>ПРИЕМАНЕ НА ДЕЙНОСТИТЕ ПО ДОГОВОРА</w:t>
      </w:r>
      <w:bookmarkEnd w:id="7"/>
    </w:p>
    <w:p w:rsidR="00ED6593" w:rsidRDefault="00ED6593" w:rsidP="00A45C84">
      <w:pPr>
        <w:spacing w:line="278" w:lineRule="exact"/>
        <w:jc w:val="both"/>
      </w:pPr>
      <w:r>
        <w:rPr>
          <w:rStyle w:val="20"/>
          <w:rFonts w:eastAsia="Arial"/>
        </w:rPr>
        <w:t xml:space="preserve">Чл. 15.(1) Приемането на инвестиционните проекти става с двустранно подписани </w:t>
      </w:r>
      <w:proofErr w:type="spellStart"/>
      <w:r>
        <w:rPr>
          <w:rStyle w:val="20"/>
          <w:rFonts w:eastAsia="Arial"/>
        </w:rPr>
        <w:t>приемо</w:t>
      </w:r>
      <w:proofErr w:type="spellEnd"/>
      <w:r>
        <w:rPr>
          <w:rStyle w:val="20"/>
          <w:rFonts w:eastAsia="Arial"/>
        </w:rPr>
        <w:t>- предавателен протокол между ИЗПЪЛНИТЕЛЯ и представител на ВЪЗЛОЖИТЕЛЯ.</w:t>
      </w:r>
    </w:p>
    <w:p w:rsidR="00ED6593" w:rsidRDefault="00ED6593" w:rsidP="00A45C84">
      <w:pPr>
        <w:numPr>
          <w:ilvl w:val="0"/>
          <w:numId w:val="17"/>
        </w:numPr>
        <w:tabs>
          <w:tab w:val="left" w:pos="1114"/>
        </w:tabs>
        <w:spacing w:line="274" w:lineRule="exact"/>
        <w:ind w:firstLine="740"/>
        <w:jc w:val="both"/>
      </w:pPr>
      <w:r>
        <w:rPr>
          <w:rStyle w:val="20"/>
          <w:rFonts w:eastAsia="Arial"/>
        </w:rPr>
        <w:t>Проект</w:t>
      </w:r>
      <w:r w:rsidR="001829CE">
        <w:rPr>
          <w:rStyle w:val="20"/>
          <w:rFonts w:eastAsia="Arial"/>
        </w:rPr>
        <w:t>а</w:t>
      </w:r>
      <w:r>
        <w:rPr>
          <w:rStyle w:val="20"/>
          <w:rFonts w:eastAsia="Arial"/>
        </w:rPr>
        <w:t xml:space="preserve"> подлеж</w:t>
      </w:r>
      <w:r w:rsidR="001829CE">
        <w:rPr>
          <w:rStyle w:val="20"/>
          <w:rFonts w:eastAsia="Arial"/>
        </w:rPr>
        <w:t>и</w:t>
      </w:r>
      <w:r>
        <w:rPr>
          <w:rStyle w:val="20"/>
          <w:rFonts w:eastAsia="Arial"/>
        </w:rPr>
        <w:t xml:space="preserve"> на оценка за съответствието на инвестиционния проект съгласно чл.142, ал.6 и чл. 169, ал.1, т.6 от ЗУТ. ИЗПЪЛНИТЕЛЯТ е длъжен да отстрани за своя сметка допуснатите по своя вина грешки и пропуски, констатирани от консултанта, или от ВЪЗЛОЖИТЕЛЯ при предаването на проекта или от заинтересуваните ведомства по чл.121, ал.2 от ЗУТ при съгласуването му, в определения от ВЪЗЛОЖИТЕЛЯ срок.</w:t>
      </w:r>
    </w:p>
    <w:p w:rsidR="00ED6593" w:rsidRDefault="00ED6593" w:rsidP="00A45C84">
      <w:pPr>
        <w:numPr>
          <w:ilvl w:val="0"/>
          <w:numId w:val="17"/>
        </w:numPr>
        <w:tabs>
          <w:tab w:val="left" w:pos="1110"/>
        </w:tabs>
        <w:spacing w:after="236" w:line="274" w:lineRule="exact"/>
        <w:ind w:firstLine="740"/>
        <w:jc w:val="both"/>
      </w:pPr>
      <w:r>
        <w:rPr>
          <w:rStyle w:val="20"/>
          <w:rFonts w:eastAsia="Arial"/>
        </w:rPr>
        <w:lastRenderedPageBreak/>
        <w:t xml:space="preserve">След отстраняване на всички </w:t>
      </w:r>
      <w:proofErr w:type="spellStart"/>
      <w:r>
        <w:rPr>
          <w:rStyle w:val="20"/>
          <w:rFonts w:eastAsia="Arial"/>
        </w:rPr>
        <w:t>нередовности</w:t>
      </w:r>
      <w:proofErr w:type="spellEnd"/>
      <w:r>
        <w:rPr>
          <w:rStyle w:val="20"/>
          <w:rFonts w:eastAsia="Arial"/>
        </w:rPr>
        <w:t xml:space="preserve"> от страна на ИЗПЪЛНИТЕЛЯ, страните по настоящия договор подписват протокол за приемане на проекта, които е основание за плащане.</w:t>
      </w:r>
    </w:p>
    <w:p w:rsidR="00ED6593" w:rsidRDefault="00ED6593" w:rsidP="00A45C84">
      <w:pPr>
        <w:spacing w:after="240" w:line="278" w:lineRule="exact"/>
        <w:jc w:val="both"/>
      </w:pPr>
      <w:r>
        <w:rPr>
          <w:rStyle w:val="20"/>
          <w:rFonts w:eastAsia="Arial"/>
        </w:rPr>
        <w:t>Чл.16. Приемането на извършения от ИЗПЪЛНИТЕЛЯ авторски надзор от страна на ВЪЗЛОЖИТЕЛЯ се извършва чрез „Протокол за извършен авторски надзор“, подписан</w:t>
      </w:r>
      <w:r w:rsidR="001829CE">
        <w:rPr>
          <w:rStyle w:val="20"/>
          <w:rFonts w:eastAsia="Arial"/>
        </w:rPr>
        <w:t xml:space="preserve"> </w:t>
      </w:r>
      <w:r>
        <w:rPr>
          <w:rStyle w:val="20"/>
          <w:rFonts w:eastAsia="Arial"/>
        </w:rPr>
        <w:t xml:space="preserve"> от възложител, строителен надзор и проектант.</w:t>
      </w:r>
    </w:p>
    <w:p w:rsidR="00ED6593" w:rsidRDefault="00ED6593" w:rsidP="00A45C84">
      <w:pPr>
        <w:spacing w:line="278" w:lineRule="exact"/>
        <w:jc w:val="both"/>
      </w:pPr>
      <w:r>
        <w:rPr>
          <w:rStyle w:val="20"/>
          <w:rFonts w:eastAsia="Arial"/>
        </w:rPr>
        <w:t xml:space="preserve">Чл.17. (1) Предаването на предвидените и изпълнени СМР, предмет на настоящия договор се извършва със съставяне на Протокол </w:t>
      </w:r>
      <w:proofErr w:type="spellStart"/>
      <w:r>
        <w:rPr>
          <w:rStyle w:val="20"/>
          <w:rFonts w:eastAsia="Arial"/>
        </w:rPr>
        <w:t>обр</w:t>
      </w:r>
      <w:proofErr w:type="spellEnd"/>
      <w:r>
        <w:rPr>
          <w:rStyle w:val="20"/>
          <w:rFonts w:eastAsia="Arial"/>
        </w:rPr>
        <w:t xml:space="preserve">.15, който удостоверява: количество СМР, качество и стойност на извършената работа и вложените материали, налични недостатъци, срокове за тяхното отстраняване, както и дали е спазен срокът за изпълнение на настоящия договор. Приемане на изпълнението на СМР, за която изпълнителят е сключил договор за </w:t>
      </w:r>
      <w:proofErr w:type="spellStart"/>
      <w:r>
        <w:rPr>
          <w:rStyle w:val="20"/>
          <w:rFonts w:eastAsia="Arial"/>
        </w:rPr>
        <w:t>подизпълнение</w:t>
      </w:r>
      <w:proofErr w:type="spellEnd"/>
      <w:r>
        <w:rPr>
          <w:rStyle w:val="20"/>
          <w:rFonts w:eastAsia="Arial"/>
        </w:rPr>
        <w:t>, се извършва в присъствието на ИЗПЪЛНИТЕЛЯ и подизпълнителя.</w:t>
      </w:r>
    </w:p>
    <w:p w:rsidR="00ED6593" w:rsidRDefault="00ED6593" w:rsidP="00A45C84">
      <w:pPr>
        <w:numPr>
          <w:ilvl w:val="0"/>
          <w:numId w:val="18"/>
        </w:numPr>
        <w:tabs>
          <w:tab w:val="left" w:pos="1110"/>
        </w:tabs>
        <w:spacing w:line="274" w:lineRule="exact"/>
        <w:ind w:firstLine="740"/>
        <w:jc w:val="both"/>
      </w:pPr>
      <w:r>
        <w:rPr>
          <w:rStyle w:val="20"/>
          <w:rFonts w:eastAsia="Arial"/>
        </w:rPr>
        <w:t>Сроковете за отстраняване на констатираните недостатъци не се отразяват на крайния срок, уговорен в настоящия договор.</w:t>
      </w:r>
    </w:p>
    <w:p w:rsidR="00ED6593" w:rsidRDefault="00ED6593" w:rsidP="00A45C84">
      <w:pPr>
        <w:numPr>
          <w:ilvl w:val="0"/>
          <w:numId w:val="18"/>
        </w:numPr>
        <w:tabs>
          <w:tab w:val="left" w:pos="1124"/>
        </w:tabs>
        <w:spacing w:after="236" w:line="274" w:lineRule="exact"/>
        <w:ind w:firstLine="740"/>
        <w:jc w:val="both"/>
      </w:pPr>
      <w:r>
        <w:rPr>
          <w:rStyle w:val="20"/>
          <w:rFonts w:eastAsia="Arial"/>
        </w:rPr>
        <w:t>За извършените СМР се съставят актове и протоколи, съгласно ЗУТ и Наредба № 3/31.06.2003 г. за съставяне на актове и протоколи по време на строителството. Актовете се подписват от длъжностни лица от община Панагюрище.</w:t>
      </w:r>
    </w:p>
    <w:p w:rsidR="00ED6593" w:rsidRDefault="00ED6593" w:rsidP="00A45C84">
      <w:pPr>
        <w:spacing w:after="244" w:line="278" w:lineRule="exact"/>
        <w:jc w:val="both"/>
      </w:pPr>
      <w:r>
        <w:rPr>
          <w:rStyle w:val="20"/>
          <w:rFonts w:eastAsia="Arial"/>
        </w:rPr>
        <w:t>Чл. 18. Когато ИЗПЪЛНИТЕЛЯТ се е отклонил от поръчката или работата му е с недостатъци, ВЪЗЛОЖИТЕЛЯТ има право да откаже нейното приемане и заплащането на част или на цялото възнаграждение, докато ИЗПЪЛНИТЕЛЯТ не изпълни своите задължения по договора.</w:t>
      </w:r>
    </w:p>
    <w:p w:rsidR="00ED6593" w:rsidRDefault="00ED6593" w:rsidP="00A45C84">
      <w:pPr>
        <w:spacing w:line="274" w:lineRule="exact"/>
        <w:jc w:val="both"/>
      </w:pPr>
      <w:r>
        <w:rPr>
          <w:rStyle w:val="20"/>
          <w:rFonts w:eastAsia="Arial"/>
        </w:rPr>
        <w:t>Чл. 19. В случаите по предходния член, когато отклоненията от поръчката или недостатъците на работата са съществени, Възложителят разполага с едно от следните права по избор:</w:t>
      </w:r>
    </w:p>
    <w:p w:rsidR="00ED6593" w:rsidRDefault="00ED6593" w:rsidP="00A45C84">
      <w:pPr>
        <w:numPr>
          <w:ilvl w:val="0"/>
          <w:numId w:val="19"/>
        </w:numPr>
        <w:tabs>
          <w:tab w:val="left" w:pos="298"/>
        </w:tabs>
        <w:spacing w:line="274" w:lineRule="exact"/>
        <w:jc w:val="both"/>
      </w:pPr>
      <w:r>
        <w:rPr>
          <w:rStyle w:val="20"/>
          <w:rFonts w:eastAsia="Arial"/>
        </w:rPr>
        <w:t>Да определи подходящ срок, в който ИЗПЪЛНИТЕЛЯТ безвъзмездно да поправи работата си;</w:t>
      </w:r>
    </w:p>
    <w:p w:rsidR="00ED6593" w:rsidRDefault="00ED6593" w:rsidP="00A45C84">
      <w:pPr>
        <w:numPr>
          <w:ilvl w:val="0"/>
          <w:numId w:val="19"/>
        </w:numPr>
        <w:tabs>
          <w:tab w:val="left" w:pos="303"/>
        </w:tabs>
        <w:spacing w:line="274" w:lineRule="exact"/>
        <w:jc w:val="both"/>
      </w:pPr>
      <w:r>
        <w:rPr>
          <w:rStyle w:val="20"/>
          <w:rFonts w:eastAsia="Arial"/>
        </w:rPr>
        <w:t>Да отстрани сам за сметка на ИЗПЪЛНИТЕЛЯ отклоненията от поръчката, респективно недостатъците на работата.</w:t>
      </w:r>
    </w:p>
    <w:p w:rsidR="00ED6593" w:rsidRDefault="00ED6593" w:rsidP="00A45C84">
      <w:pPr>
        <w:numPr>
          <w:ilvl w:val="0"/>
          <w:numId w:val="19"/>
        </w:numPr>
        <w:tabs>
          <w:tab w:val="left" w:pos="308"/>
        </w:tabs>
        <w:spacing w:after="507" w:line="274" w:lineRule="exact"/>
        <w:jc w:val="both"/>
      </w:pPr>
      <w:r>
        <w:rPr>
          <w:rStyle w:val="20"/>
          <w:rFonts w:eastAsia="Arial"/>
        </w:rPr>
        <w:t>Да поиска намаление на възнаграждението, съразмерно с намалената цена или годност на изработеното.</w:t>
      </w:r>
    </w:p>
    <w:p w:rsidR="00ED6593" w:rsidRDefault="00ED6593" w:rsidP="00A45C84">
      <w:pPr>
        <w:keepNext/>
        <w:keepLines/>
        <w:numPr>
          <w:ilvl w:val="0"/>
          <w:numId w:val="1"/>
        </w:numPr>
        <w:tabs>
          <w:tab w:val="left" w:pos="548"/>
        </w:tabs>
        <w:spacing w:after="151" w:line="240" w:lineRule="exact"/>
        <w:jc w:val="both"/>
        <w:outlineLvl w:val="3"/>
      </w:pPr>
      <w:bookmarkStart w:id="8" w:name="bookmark87"/>
      <w:r>
        <w:rPr>
          <w:rStyle w:val="4"/>
          <w:rFonts w:eastAsia="Arial Unicode MS"/>
          <w:b w:val="0"/>
          <w:bCs w:val="0"/>
        </w:rPr>
        <w:t>ГАРАНЦИЯ ЗА ИЗПЪЛНЕНИЕ И ГАРАНЦИОННИ СРОКОВЕ</w:t>
      </w:r>
      <w:bookmarkEnd w:id="8"/>
    </w:p>
    <w:p w:rsidR="00ED6593" w:rsidRPr="00ED6593" w:rsidRDefault="00ED6593" w:rsidP="00A45C84">
      <w:pPr>
        <w:tabs>
          <w:tab w:val="left" w:pos="1124"/>
        </w:tabs>
        <w:spacing w:after="236" w:line="274" w:lineRule="exact"/>
        <w:jc w:val="both"/>
        <w:rPr>
          <w:rStyle w:val="20"/>
          <w:rFonts w:eastAsia="Arial"/>
        </w:rPr>
      </w:pPr>
      <w:r w:rsidRPr="00ED6593">
        <w:rPr>
          <w:rStyle w:val="20"/>
          <w:rFonts w:eastAsia="Arial"/>
        </w:rPr>
        <w:t>Чл. 20. (1) Изпълнителят гарантира изпълнението на произтичащите от настоящия договор свои задължения с гаранция за добро изпълнение в размер на</w:t>
      </w:r>
      <w:r w:rsidRPr="00ED6593">
        <w:rPr>
          <w:rStyle w:val="20"/>
          <w:rFonts w:eastAsia="Arial"/>
        </w:rPr>
        <w:tab/>
        <w:t>лв. /</w:t>
      </w:r>
      <w:r w:rsidRPr="00ED6593">
        <w:rPr>
          <w:rStyle w:val="20"/>
          <w:rFonts w:eastAsia="Arial"/>
        </w:rPr>
        <w:tab/>
        <w:t>словом/ - 5 % /пет</w:t>
      </w:r>
      <w:r>
        <w:rPr>
          <w:rStyle w:val="20"/>
          <w:rFonts w:eastAsia="Arial"/>
        </w:rPr>
        <w:t xml:space="preserve"> </w:t>
      </w:r>
      <w:r w:rsidRPr="00ED6593">
        <w:rPr>
          <w:rStyle w:val="20"/>
          <w:rFonts w:eastAsia="Arial"/>
        </w:rPr>
        <w:t>процента/ от стойността на договора без ДДС. Паричната сума се внася по сметка на ВЪЗЛОЖИТЕЛЯ:</w:t>
      </w:r>
    </w:p>
    <w:p w:rsidR="00ED6593" w:rsidRDefault="00ED6593" w:rsidP="00A45C84">
      <w:pPr>
        <w:tabs>
          <w:tab w:val="left" w:leader="dot" w:pos="4131"/>
        </w:tabs>
        <w:ind w:firstLine="740"/>
        <w:jc w:val="both"/>
      </w:pPr>
      <w:r>
        <w:rPr>
          <w:rStyle w:val="20"/>
          <w:rFonts w:eastAsia="Arial"/>
        </w:rPr>
        <w:t>Банка:</w:t>
      </w:r>
      <w:r>
        <w:rPr>
          <w:rStyle w:val="20"/>
          <w:rFonts w:eastAsia="Arial"/>
        </w:rPr>
        <w:tab/>
      </w:r>
    </w:p>
    <w:p w:rsidR="00ED6593" w:rsidRDefault="00ED6593" w:rsidP="00A45C84">
      <w:pPr>
        <w:tabs>
          <w:tab w:val="left" w:leader="dot" w:pos="4131"/>
        </w:tabs>
        <w:spacing w:line="274" w:lineRule="exact"/>
        <w:ind w:firstLine="740"/>
        <w:jc w:val="both"/>
      </w:pPr>
      <w:r>
        <w:rPr>
          <w:rStyle w:val="20"/>
          <w:rFonts w:eastAsia="Arial"/>
          <w:lang w:val="en-US" w:eastAsia="en-US" w:bidi="en-US"/>
        </w:rPr>
        <w:t>IBAN:</w:t>
      </w:r>
      <w:r>
        <w:rPr>
          <w:rStyle w:val="20"/>
          <w:rFonts w:eastAsia="Arial"/>
        </w:rPr>
        <w:tab/>
      </w:r>
    </w:p>
    <w:p w:rsidR="00ED6593" w:rsidRDefault="00ED6593" w:rsidP="00A45C84">
      <w:pPr>
        <w:tabs>
          <w:tab w:val="left" w:leader="dot" w:pos="3822"/>
        </w:tabs>
        <w:spacing w:line="274" w:lineRule="exact"/>
        <w:ind w:firstLine="740"/>
        <w:jc w:val="both"/>
      </w:pPr>
      <w:r>
        <w:rPr>
          <w:rStyle w:val="20"/>
          <w:rFonts w:eastAsia="Arial"/>
          <w:lang w:val="en-US" w:eastAsia="en-US" w:bidi="en-US"/>
        </w:rPr>
        <w:t>BIC:</w:t>
      </w:r>
      <w:r>
        <w:rPr>
          <w:rStyle w:val="20"/>
          <w:rFonts w:eastAsia="Arial"/>
        </w:rPr>
        <w:tab/>
      </w:r>
    </w:p>
    <w:p w:rsidR="00ED6593" w:rsidRDefault="00ED6593" w:rsidP="00A45C84">
      <w:pPr>
        <w:numPr>
          <w:ilvl w:val="0"/>
          <w:numId w:val="20"/>
        </w:numPr>
        <w:tabs>
          <w:tab w:val="left" w:pos="1144"/>
        </w:tabs>
        <w:spacing w:line="274" w:lineRule="exact"/>
        <w:ind w:firstLine="740"/>
        <w:jc w:val="both"/>
      </w:pPr>
      <w:r>
        <w:rPr>
          <w:rStyle w:val="20"/>
          <w:rFonts w:eastAsia="Arial"/>
        </w:rPr>
        <w:t>Гаранцията се представя под формата на:</w:t>
      </w:r>
    </w:p>
    <w:p w:rsidR="00ED6593" w:rsidRDefault="00ED6593" w:rsidP="00A45C84">
      <w:pPr>
        <w:tabs>
          <w:tab w:val="left" w:pos="1054"/>
        </w:tabs>
        <w:spacing w:line="274" w:lineRule="exact"/>
        <w:ind w:firstLine="740"/>
        <w:jc w:val="both"/>
      </w:pPr>
      <w:r>
        <w:rPr>
          <w:rStyle w:val="20"/>
          <w:rFonts w:eastAsia="Arial"/>
        </w:rPr>
        <w:t>а.</w:t>
      </w:r>
      <w:r>
        <w:rPr>
          <w:rStyle w:val="20"/>
          <w:rFonts w:eastAsia="Arial"/>
        </w:rPr>
        <w:tab/>
        <w:t>парична сума, внесена по сметката на община Панагюрище;</w:t>
      </w:r>
    </w:p>
    <w:p w:rsidR="00ED6593" w:rsidRDefault="00ED6593" w:rsidP="00A45C84">
      <w:pPr>
        <w:tabs>
          <w:tab w:val="left" w:pos="1054"/>
        </w:tabs>
        <w:spacing w:line="274" w:lineRule="exact"/>
        <w:ind w:firstLine="740"/>
        <w:jc w:val="both"/>
      </w:pPr>
      <w:r>
        <w:rPr>
          <w:rStyle w:val="20"/>
          <w:rFonts w:eastAsia="Arial"/>
        </w:rPr>
        <w:t>б.</w:t>
      </w:r>
      <w:r>
        <w:rPr>
          <w:rStyle w:val="20"/>
          <w:rFonts w:eastAsia="Arial"/>
        </w:rPr>
        <w:tab/>
        <w:t>банкова гаранция. В случай, че се представя банкова гаранция, същата трябва да е безусловна и неотменима, в нея да е записано името на договора и да е със срок на валидност минимум 60 календарни дни, след крайния срок на договора;</w:t>
      </w:r>
    </w:p>
    <w:p w:rsidR="00ED6593" w:rsidRDefault="00ED6593" w:rsidP="00A45C84">
      <w:pPr>
        <w:tabs>
          <w:tab w:val="left" w:pos="1054"/>
        </w:tabs>
        <w:spacing w:line="274" w:lineRule="exact"/>
        <w:ind w:firstLine="740"/>
        <w:jc w:val="both"/>
      </w:pPr>
      <w:r>
        <w:rPr>
          <w:rStyle w:val="20"/>
          <w:rFonts w:eastAsia="Arial"/>
        </w:rPr>
        <w:t>в.</w:t>
      </w:r>
      <w:r>
        <w:rPr>
          <w:rStyle w:val="20"/>
          <w:rFonts w:eastAsia="Arial"/>
        </w:rPr>
        <w:tab/>
        <w:t>застраховка, която обезпечава изпълнението чрез покритие на отговорността на изпълнителя. ВЪЗЛОЖИТЕЛЯТ следва да бъде посочен като трето ползващо се лице по тази застраховка. Застраховката не може да бъде използвана за обезпечение на отговорността на изпълнителя по друг договор. Застраховката следва да е със срок на валидност минимум 60 календарни дни, след крайния срок на договора;</w:t>
      </w:r>
    </w:p>
    <w:p w:rsidR="00ED6593" w:rsidRDefault="00ED6593" w:rsidP="00A45C84">
      <w:pPr>
        <w:numPr>
          <w:ilvl w:val="0"/>
          <w:numId w:val="20"/>
        </w:numPr>
        <w:tabs>
          <w:tab w:val="left" w:pos="1119"/>
        </w:tabs>
        <w:spacing w:line="274" w:lineRule="exact"/>
        <w:ind w:firstLine="740"/>
        <w:jc w:val="both"/>
      </w:pPr>
      <w:r>
        <w:rPr>
          <w:rStyle w:val="20"/>
          <w:rFonts w:eastAsia="Arial"/>
        </w:rPr>
        <w:t>ИЗПЪЛНИТЕЛЯТ се задължава най-късно 15 (петнадесет) календарни дни преди изтичане срока на валидност на банковата гаранция за изпълнение или на застраховката, същата да се продължи, съобразно удължаване на времетраенето на договора при условията на настоящия договор.</w:t>
      </w:r>
    </w:p>
    <w:p w:rsidR="00ED6593" w:rsidRDefault="00ED6593" w:rsidP="00A45C84">
      <w:pPr>
        <w:numPr>
          <w:ilvl w:val="0"/>
          <w:numId w:val="20"/>
        </w:numPr>
        <w:tabs>
          <w:tab w:val="left" w:pos="1114"/>
        </w:tabs>
        <w:spacing w:line="274" w:lineRule="exact"/>
        <w:ind w:firstLine="740"/>
        <w:jc w:val="both"/>
      </w:pPr>
      <w:r>
        <w:rPr>
          <w:rStyle w:val="20"/>
          <w:rFonts w:eastAsia="Arial"/>
        </w:rPr>
        <w:t xml:space="preserve">ВЪЗЛОЖИТЕЛЯТ може да задържи и/или усвои гаранцията за изпълнение или част </w:t>
      </w:r>
      <w:r>
        <w:rPr>
          <w:rStyle w:val="20"/>
          <w:rFonts w:eastAsia="Arial"/>
        </w:rPr>
        <w:lastRenderedPageBreak/>
        <w:t>от нея в случай на едно /няколко неизпълнения на задължения по договора.</w:t>
      </w:r>
    </w:p>
    <w:p w:rsidR="00ED6593" w:rsidRDefault="00ED6593" w:rsidP="00FC56BB">
      <w:pPr>
        <w:pStyle w:val="ad"/>
        <w:numPr>
          <w:ilvl w:val="0"/>
          <w:numId w:val="20"/>
        </w:numPr>
        <w:tabs>
          <w:tab w:val="left" w:pos="1144"/>
        </w:tabs>
        <w:spacing w:line="274" w:lineRule="exact"/>
        <w:jc w:val="both"/>
      </w:pPr>
      <w:r w:rsidRPr="00FC56BB">
        <w:rPr>
          <w:rStyle w:val="20"/>
          <w:rFonts w:eastAsia="Arial"/>
        </w:rPr>
        <w:t>ВЪЗЛОЖИТЕЛЯТ освобождава гаранцията за изпълнение на договора, в 60 /шестдесет/ дневен срок след констатиране от страна на Възложителя на пълно, точно и добро изпълнение и издадено Удостоверение за въвеждане в експлоатация/ Разрешение за ползване за всички подобекти;</w:t>
      </w:r>
    </w:p>
    <w:p w:rsidR="00ED6593" w:rsidRDefault="00ED6593" w:rsidP="00A45C84">
      <w:pPr>
        <w:numPr>
          <w:ilvl w:val="0"/>
          <w:numId w:val="20"/>
        </w:numPr>
        <w:tabs>
          <w:tab w:val="left" w:pos="1110"/>
        </w:tabs>
        <w:spacing w:line="274" w:lineRule="exact"/>
        <w:ind w:firstLine="740"/>
        <w:jc w:val="both"/>
      </w:pPr>
      <w:r>
        <w:rPr>
          <w:rStyle w:val="20"/>
          <w:rFonts w:eastAsia="Arial"/>
        </w:rPr>
        <w:t>ВЪЗЛОЖИТЕЛЯТ освобождава гаранцията за изпълнение, без да дължи лихви за периода, през който средствата са престояли законно при него.</w:t>
      </w:r>
    </w:p>
    <w:p w:rsidR="00ED6593" w:rsidRDefault="00ED6593" w:rsidP="00A45C84">
      <w:pPr>
        <w:numPr>
          <w:ilvl w:val="0"/>
          <w:numId w:val="20"/>
        </w:numPr>
        <w:tabs>
          <w:tab w:val="left" w:pos="1110"/>
        </w:tabs>
        <w:spacing w:after="240" w:line="274" w:lineRule="exact"/>
        <w:ind w:firstLine="740"/>
        <w:jc w:val="both"/>
      </w:pPr>
      <w:r>
        <w:rPr>
          <w:rStyle w:val="20"/>
          <w:rFonts w:eastAsia="Arial"/>
        </w:rPr>
        <w:t>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ED6593" w:rsidRDefault="00ED6593" w:rsidP="00A45C84">
      <w:pPr>
        <w:spacing w:line="274" w:lineRule="exact"/>
        <w:jc w:val="both"/>
      </w:pPr>
      <w:r>
        <w:rPr>
          <w:rStyle w:val="20"/>
          <w:rFonts w:eastAsia="Arial"/>
        </w:rPr>
        <w:t>Чл. 21.(1) Във връзка с гаранционните отговорности по чл. 20, ал. 4 на Наредба №2 от 31 юли 2003 г. за въвеждане в експлоатация на строежите в Република България и минималните гаранционни срокове за изпълнени строителни и монтажни работи, ИЗПЪЛНИТЕЛЯТ се задължава да отстрани за своя сметка и в разумен срок скритите дефекти, появили се в гаранционния срок.</w:t>
      </w:r>
    </w:p>
    <w:p w:rsidR="00ED6593" w:rsidRDefault="00ED6593" w:rsidP="00A45C84">
      <w:pPr>
        <w:numPr>
          <w:ilvl w:val="0"/>
          <w:numId w:val="22"/>
        </w:numPr>
        <w:tabs>
          <w:tab w:val="left" w:pos="1110"/>
        </w:tabs>
        <w:spacing w:line="274" w:lineRule="exact"/>
        <w:ind w:firstLine="740"/>
        <w:jc w:val="both"/>
      </w:pPr>
      <w:r>
        <w:rPr>
          <w:rStyle w:val="20"/>
          <w:rFonts w:eastAsia="Arial"/>
        </w:rPr>
        <w:t>Всички дефекти, възникнали по време на гаранционния срок, се установяват с протокол, съставен и подписан от представители на ВЪЗЛОЖИТЕЛЯ, ИЗПЪЛНИТЕЛЯ и Строителния надзор, в който се посочват и сроковете за отстраняването им.</w:t>
      </w:r>
    </w:p>
    <w:p w:rsidR="00ED6593" w:rsidRDefault="00ED6593" w:rsidP="00A45C84">
      <w:pPr>
        <w:numPr>
          <w:ilvl w:val="0"/>
          <w:numId w:val="22"/>
        </w:numPr>
        <w:tabs>
          <w:tab w:val="left" w:pos="1110"/>
        </w:tabs>
        <w:spacing w:line="274" w:lineRule="exact"/>
        <w:ind w:firstLine="740"/>
        <w:jc w:val="both"/>
      </w:pPr>
      <w:r>
        <w:rPr>
          <w:rStyle w:val="20"/>
          <w:rFonts w:eastAsia="Arial"/>
        </w:rPr>
        <w:t>За появилите се в гаранционния срок дефекти, ВЪЗЛОЖИТЕЛЯТ уведомява ИЗПЪЛНИТЕЛЯ, като му изпраща протокола по ал.2. В срок до 5 дни след уведомяването, ИЗПЪЛНИТЕЛЯТ, съгласувано с ВЪЗЛОЖИТЕЛЯ, е длъжен да започне работа по отстраняване на дефектите в минималния технологично необходим срок.</w:t>
      </w:r>
    </w:p>
    <w:p w:rsidR="00ED6593" w:rsidRDefault="00ED6593" w:rsidP="00FC56BB">
      <w:pPr>
        <w:numPr>
          <w:ilvl w:val="0"/>
          <w:numId w:val="22"/>
        </w:numPr>
        <w:tabs>
          <w:tab w:val="left" w:pos="1110"/>
        </w:tabs>
        <w:spacing w:line="274" w:lineRule="exact"/>
        <w:ind w:firstLine="760"/>
        <w:jc w:val="both"/>
      </w:pPr>
      <w:r>
        <w:rPr>
          <w:rStyle w:val="20"/>
          <w:rFonts w:eastAsia="Arial"/>
        </w:rPr>
        <w:t>Ако ИЗПЪЛНИТЕЛЯТ не започне работа по отстраняв</w:t>
      </w:r>
      <w:r w:rsidR="00B52FCB">
        <w:rPr>
          <w:rStyle w:val="20"/>
          <w:rFonts w:eastAsia="Arial"/>
        </w:rPr>
        <w:t>ане на дефектите в срока по ал.3</w:t>
      </w:r>
      <w:r>
        <w:rPr>
          <w:rStyle w:val="20"/>
          <w:rFonts w:eastAsia="Arial"/>
        </w:rPr>
        <w:t xml:space="preserve">, ВЪЗЛОЖИТЕЛЯТ може да ги отстрани сам за сметка на ИЗПЪЛНИТЕЛЯ. В този случай </w:t>
      </w:r>
      <w:r w:rsidR="00FC56BB">
        <w:rPr>
          <w:rStyle w:val="20"/>
          <w:rFonts w:eastAsia="Arial"/>
        </w:rPr>
        <w:t xml:space="preserve"> </w:t>
      </w:r>
      <w:r>
        <w:rPr>
          <w:rStyle w:val="20"/>
          <w:rFonts w:eastAsia="Arial"/>
        </w:rPr>
        <w:t xml:space="preserve"> ИЗПЪЛНИТЕЛЯТ се задължава</w:t>
      </w:r>
      <w:r w:rsidR="00FC56BB" w:rsidRPr="00FC56BB">
        <w:t xml:space="preserve"> </w:t>
      </w:r>
      <w:r w:rsidR="00FC56BB" w:rsidRPr="00FC56BB">
        <w:rPr>
          <w:rStyle w:val="20"/>
          <w:rFonts w:eastAsia="Arial"/>
        </w:rPr>
        <w:t xml:space="preserve">в срок от 10 (десет) работни дни, да </w:t>
      </w:r>
      <w:r w:rsidR="00FC56BB">
        <w:rPr>
          <w:rStyle w:val="20"/>
          <w:rFonts w:eastAsia="Arial"/>
        </w:rPr>
        <w:t xml:space="preserve"> възстанови направените от</w:t>
      </w:r>
      <w:r w:rsidR="00FC56BB" w:rsidRPr="00FC56BB">
        <w:rPr>
          <w:rStyle w:val="20"/>
          <w:rFonts w:eastAsia="Arial"/>
        </w:rPr>
        <w:t xml:space="preserve"> ВЪЗЛОЖИТЕЛЯ </w:t>
      </w:r>
      <w:r w:rsidR="00FC56BB">
        <w:rPr>
          <w:rStyle w:val="20"/>
          <w:rFonts w:eastAsia="Arial"/>
        </w:rPr>
        <w:t>разходи в пълен размер.</w:t>
      </w:r>
    </w:p>
    <w:p w:rsidR="00ED6593" w:rsidRDefault="00ED6593" w:rsidP="00A45C84">
      <w:pPr>
        <w:numPr>
          <w:ilvl w:val="0"/>
          <w:numId w:val="22"/>
        </w:numPr>
        <w:tabs>
          <w:tab w:val="left" w:pos="1114"/>
        </w:tabs>
        <w:spacing w:after="259" w:line="264" w:lineRule="exact"/>
        <w:ind w:firstLine="760"/>
        <w:jc w:val="both"/>
      </w:pPr>
      <w:r>
        <w:rPr>
          <w:rStyle w:val="20"/>
          <w:rFonts w:eastAsia="Arial"/>
        </w:rPr>
        <w:t>Гаранционният срок не тече и се удължава е времето, през което строежът е имал проявен дефект, до неговото отстраняване.</w:t>
      </w:r>
    </w:p>
    <w:p w:rsidR="00ED6593" w:rsidRDefault="00ED6593" w:rsidP="00A45C84">
      <w:pPr>
        <w:keepNext/>
        <w:keepLines/>
        <w:numPr>
          <w:ilvl w:val="0"/>
          <w:numId w:val="1"/>
        </w:numPr>
        <w:tabs>
          <w:tab w:val="left" w:pos="639"/>
        </w:tabs>
        <w:spacing w:after="238" w:line="240" w:lineRule="exact"/>
        <w:jc w:val="both"/>
        <w:outlineLvl w:val="3"/>
      </w:pPr>
      <w:bookmarkStart w:id="9" w:name="bookmark88"/>
      <w:r>
        <w:rPr>
          <w:rStyle w:val="4"/>
          <w:rFonts w:eastAsia="Arial Unicode MS"/>
          <w:b w:val="0"/>
          <w:bCs w:val="0"/>
        </w:rPr>
        <w:t>САНКЦИИ И НЕУСТОЙКИ</w:t>
      </w:r>
      <w:bookmarkEnd w:id="9"/>
    </w:p>
    <w:p w:rsidR="00ED6593" w:rsidRDefault="00ED6593" w:rsidP="00A45C84">
      <w:pPr>
        <w:spacing w:line="264" w:lineRule="exact"/>
        <w:jc w:val="both"/>
      </w:pPr>
      <w:r>
        <w:rPr>
          <w:rStyle w:val="20"/>
          <w:rFonts w:eastAsia="Arial"/>
        </w:rPr>
        <w:t>Чл. 22.(1) В случай, че ИЗПЪЛНИТЕЛЯТ не изпълни възложените дейности по договора или част от тях, или изискванията за тяхното извършване, в установения по договора срок, същият дължи на ВЪЗЛОЖИТЕЛЯ:</w:t>
      </w:r>
    </w:p>
    <w:p w:rsidR="00ED6593" w:rsidRDefault="00ED6593" w:rsidP="00A45C84">
      <w:pPr>
        <w:numPr>
          <w:ilvl w:val="0"/>
          <w:numId w:val="23"/>
        </w:numPr>
        <w:tabs>
          <w:tab w:val="left" w:pos="1009"/>
        </w:tabs>
        <w:spacing w:line="259" w:lineRule="exact"/>
        <w:ind w:firstLine="760"/>
        <w:jc w:val="both"/>
      </w:pPr>
      <w:r>
        <w:rPr>
          <w:rStyle w:val="20"/>
          <w:rFonts w:eastAsia="Arial"/>
        </w:rPr>
        <w:t>неустойка в размер 5% /пет процента/ от стойността на забавената дейност по договора - при забава от 1 до 10 дни включително.</w:t>
      </w:r>
    </w:p>
    <w:p w:rsidR="00ED6593" w:rsidRDefault="00ED6593" w:rsidP="00A45C84">
      <w:pPr>
        <w:numPr>
          <w:ilvl w:val="0"/>
          <w:numId w:val="23"/>
        </w:numPr>
        <w:tabs>
          <w:tab w:val="left" w:pos="1008"/>
        </w:tabs>
        <w:spacing w:line="264" w:lineRule="exact"/>
        <w:ind w:firstLine="760"/>
        <w:jc w:val="both"/>
      </w:pPr>
      <w:r>
        <w:rPr>
          <w:rStyle w:val="20"/>
          <w:rFonts w:eastAsia="Arial"/>
        </w:rPr>
        <w:t>неустойка в размер на 15 % /петнадесет процента/ от стойността на забавената дейност по договора - при забава от 10 до 20 дни включително.</w:t>
      </w:r>
    </w:p>
    <w:p w:rsidR="00ED6593" w:rsidRDefault="00ED6593" w:rsidP="00A45C84">
      <w:pPr>
        <w:numPr>
          <w:ilvl w:val="0"/>
          <w:numId w:val="23"/>
        </w:numPr>
        <w:tabs>
          <w:tab w:val="left" w:pos="1009"/>
        </w:tabs>
        <w:spacing w:line="269" w:lineRule="exact"/>
        <w:ind w:firstLine="760"/>
        <w:jc w:val="both"/>
      </w:pPr>
      <w:r>
        <w:rPr>
          <w:rStyle w:val="20"/>
          <w:rFonts w:eastAsia="Arial"/>
        </w:rPr>
        <w:t>неустойка в размер на 25 % /двадесет и пет процента/ от стойността на забавената дейност по договора - при забава от 20 до 25 дни включително.</w:t>
      </w:r>
    </w:p>
    <w:p w:rsidR="00ED6593" w:rsidRDefault="00ED6593" w:rsidP="00A45C84">
      <w:pPr>
        <w:numPr>
          <w:ilvl w:val="0"/>
          <w:numId w:val="23"/>
        </w:numPr>
        <w:tabs>
          <w:tab w:val="left" w:pos="1009"/>
        </w:tabs>
        <w:spacing w:line="269" w:lineRule="exact"/>
        <w:ind w:firstLine="760"/>
        <w:jc w:val="both"/>
      </w:pPr>
      <w:r>
        <w:rPr>
          <w:rStyle w:val="20"/>
          <w:rFonts w:eastAsia="Arial"/>
        </w:rPr>
        <w:t>неустойка в размер на 35 % /тридесет и пет процента/ от стойността на забавената дейност по договора — при забава от 25 до 30 дни включително.</w:t>
      </w:r>
    </w:p>
    <w:p w:rsidR="00ED6593" w:rsidRDefault="00ED6593" w:rsidP="00A45C84">
      <w:pPr>
        <w:numPr>
          <w:ilvl w:val="0"/>
          <w:numId w:val="23"/>
        </w:numPr>
        <w:tabs>
          <w:tab w:val="left" w:pos="1014"/>
        </w:tabs>
        <w:spacing w:line="274" w:lineRule="exact"/>
        <w:ind w:firstLine="760"/>
        <w:jc w:val="both"/>
      </w:pPr>
      <w:r>
        <w:rPr>
          <w:rStyle w:val="20"/>
          <w:rFonts w:eastAsia="Arial"/>
        </w:rPr>
        <w:t>неустойка в размер на 50 %/петдесет процента/ от стойността на забавената дейност по договора - при забава над 30 дни.</w:t>
      </w:r>
    </w:p>
    <w:p w:rsidR="00ED6593" w:rsidRDefault="00ED6593" w:rsidP="00A45C84">
      <w:pPr>
        <w:spacing w:after="240" w:line="274" w:lineRule="exact"/>
        <w:ind w:firstLine="760"/>
        <w:jc w:val="both"/>
      </w:pPr>
      <w:r>
        <w:rPr>
          <w:rStyle w:val="20"/>
          <w:rFonts w:eastAsia="Arial"/>
        </w:rPr>
        <w:t>(2) При отказ от страна на ИЗПЪЛНИТЕЛЯ да извърши дейност по договора, възложена му от ВЪЗЛОЖИТЕЛЯ, ИЗПЪЛНИТЕЛЯТ дължи неустойка в размер на 100 % (сто процента) от стойността на тази дейност.</w:t>
      </w:r>
    </w:p>
    <w:p w:rsidR="00ED6593" w:rsidRDefault="00ED6593" w:rsidP="00A45C84">
      <w:pPr>
        <w:spacing w:after="240" w:line="274" w:lineRule="exact"/>
        <w:jc w:val="both"/>
      </w:pPr>
      <w:r>
        <w:rPr>
          <w:rStyle w:val="20"/>
          <w:rFonts w:eastAsia="Arial"/>
        </w:rPr>
        <w:t>Чл. 23. При установяване на некачествено изпълнени СМР, или влагане на лошо качествени и/или нестандартни материали, се спира изпълнението им, и не се заплащат разходите за тях. ИЗПЪЛНИТЕЛЯТ възстановява за своя сметка некачествено изпълнените СМР.</w:t>
      </w:r>
    </w:p>
    <w:p w:rsidR="00ED6593" w:rsidRDefault="00ED6593" w:rsidP="00A45C84">
      <w:pPr>
        <w:spacing w:after="244" w:line="274" w:lineRule="exact"/>
        <w:jc w:val="both"/>
      </w:pPr>
      <w:r>
        <w:rPr>
          <w:rStyle w:val="20"/>
          <w:rFonts w:eastAsia="Arial"/>
        </w:rPr>
        <w:t xml:space="preserve">Чл. 24. Във всеки един от случаите от този Раздел, ВЪЗЛОЖИТЕЛЯТ има право да извърши прихващане за вземанията си към ИЗПЪЛНИТЕЛЯ е дължимото към него възнаграждение за </w:t>
      </w:r>
      <w:r>
        <w:rPr>
          <w:rStyle w:val="20"/>
          <w:rFonts w:eastAsia="Arial"/>
        </w:rPr>
        <w:lastRenderedPageBreak/>
        <w:t>извършена дейност по договора или да пристъпи към реализация на правата си по предоставената от изпълнителя гаранция за изпълнение на договора. ВЪЗЛОЖИТЕЛЯТ реализира едно от посочените си права по свой избор.</w:t>
      </w:r>
    </w:p>
    <w:p w:rsidR="00ED6593" w:rsidRDefault="00ED6593" w:rsidP="00A45C84">
      <w:pPr>
        <w:spacing w:after="236" w:line="269" w:lineRule="exact"/>
        <w:jc w:val="both"/>
      </w:pPr>
      <w:r>
        <w:rPr>
          <w:rStyle w:val="20"/>
          <w:rFonts w:eastAsia="Arial"/>
        </w:rPr>
        <w:t>Чл. 25. При забавяне плащанията от страна на ВЪЗЛОЖИТЕЛЯ, същия дължи на ИЗПЪЛНИТЕЛЯ 0,01 % от стойността на забавените суми за всеки просрочен ден, но не повече от 10 % от стойността на забавените суми.</w:t>
      </w:r>
    </w:p>
    <w:p w:rsidR="00ED6593" w:rsidRDefault="00ED6593" w:rsidP="00A45C84">
      <w:pPr>
        <w:spacing w:after="244" w:line="274" w:lineRule="exact"/>
        <w:jc w:val="both"/>
      </w:pPr>
      <w:r>
        <w:rPr>
          <w:rStyle w:val="20"/>
          <w:rFonts w:eastAsia="Arial"/>
        </w:rPr>
        <w:t>Чл. 26. При претърпени от ВЪЗЛОЖИТЕЛЯ вреди в по-голям размер от уговорените неустойки, ВЪЗЛОЖИТЕЛЯТ има право да търси обезщетение за вреди по общия исков ред.</w:t>
      </w:r>
    </w:p>
    <w:p w:rsidR="00CA1C47" w:rsidRDefault="00ED6593" w:rsidP="00A45C84">
      <w:pPr>
        <w:spacing w:line="269" w:lineRule="exact"/>
        <w:jc w:val="both"/>
        <w:rPr>
          <w:rStyle w:val="20"/>
          <w:rFonts w:eastAsia="Arial"/>
        </w:rPr>
      </w:pPr>
      <w:r>
        <w:rPr>
          <w:rStyle w:val="20"/>
          <w:rFonts w:eastAsia="Arial"/>
        </w:rPr>
        <w:t>Чл. 27. При неизпълнение на договорените условия изправната страна може едностранно да прекрати изпълнението на настоящия договор, като по реда установен със ЗЗД и ТПК поиска от неизправната страна обезщетение за нанесени щети.</w:t>
      </w:r>
    </w:p>
    <w:p w:rsidR="00ED6593" w:rsidRDefault="00ED6593" w:rsidP="00A45C84">
      <w:pPr>
        <w:spacing w:line="269" w:lineRule="exact"/>
        <w:jc w:val="both"/>
      </w:pPr>
      <w:r>
        <w:rPr>
          <w:rStyle w:val="20"/>
          <w:rFonts w:eastAsia="Arial"/>
        </w:rPr>
        <w:t>Чл. 28. При прекратяване на договора по вина на ВЪЗЛОЖИТЕЛЯ, последният дължи на ИЗПЪЛНИТЕЛЯ заплащане на стойността на извършените до датата на прекратяването дейности въз основа на двустранно съставен и подписан констативен протокол за извършените неизплатени дейности.</w:t>
      </w:r>
    </w:p>
    <w:p w:rsidR="00ED6593" w:rsidRDefault="00ED6593" w:rsidP="00A45C84">
      <w:pPr>
        <w:spacing w:after="232" w:line="264" w:lineRule="exact"/>
        <w:jc w:val="both"/>
      </w:pPr>
      <w:r>
        <w:rPr>
          <w:rStyle w:val="20"/>
          <w:rFonts w:eastAsia="Arial"/>
        </w:rPr>
        <w:t>Чл. 29. ВЪЗЛОЖИТЕЛЯТ не дължи на ИЗПЪЛНИТЕЛЯ неустойка и/или обезщетение за вреди, ако до изтичане на крайния срок за изпълнение на Договора настъпи промяна във финансирането по проекта.</w:t>
      </w:r>
    </w:p>
    <w:p w:rsidR="00ED6593" w:rsidRDefault="00ED6593" w:rsidP="00A45C84">
      <w:pPr>
        <w:spacing w:line="274" w:lineRule="exact"/>
        <w:jc w:val="both"/>
      </w:pPr>
      <w:r>
        <w:rPr>
          <w:rStyle w:val="20"/>
          <w:rFonts w:eastAsia="Arial"/>
        </w:rPr>
        <w:t>Чл. 30. ВЪЗЛОЖИТЕЛЯТ има право да задържи гаранцията за изпълнение на поръчката:</w:t>
      </w:r>
    </w:p>
    <w:p w:rsidR="00ED6593" w:rsidRDefault="00ED6593" w:rsidP="00A45C84">
      <w:pPr>
        <w:numPr>
          <w:ilvl w:val="0"/>
          <w:numId w:val="24"/>
        </w:numPr>
        <w:tabs>
          <w:tab w:val="left" w:pos="1201"/>
        </w:tabs>
        <w:spacing w:line="274" w:lineRule="exact"/>
        <w:ind w:firstLine="760"/>
        <w:jc w:val="both"/>
      </w:pPr>
      <w:r>
        <w:rPr>
          <w:rStyle w:val="20"/>
          <w:rFonts w:eastAsia="Arial"/>
        </w:rPr>
        <w:t>при прекратяване на настоящия договор по вина на ИЗПЪЛНИТЕЛЯ;</w:t>
      </w:r>
    </w:p>
    <w:p w:rsidR="00ED6593" w:rsidRDefault="00ED6593" w:rsidP="00A45C84">
      <w:pPr>
        <w:numPr>
          <w:ilvl w:val="0"/>
          <w:numId w:val="24"/>
        </w:numPr>
        <w:tabs>
          <w:tab w:val="left" w:pos="1156"/>
        </w:tabs>
        <w:spacing w:line="274" w:lineRule="exact"/>
        <w:ind w:firstLine="760"/>
        <w:jc w:val="both"/>
      </w:pPr>
      <w:r>
        <w:rPr>
          <w:rStyle w:val="20"/>
          <w:rFonts w:eastAsia="Arial"/>
        </w:rPr>
        <w:t>при прекратяване регистрацията на ИЗПЪЛНИТЕЛЯ (в случай, че същият е юридическо лице) или на смърт (в случай, че изпълнителят е физическото лице).</w:t>
      </w:r>
    </w:p>
    <w:p w:rsidR="00ED6593" w:rsidRDefault="00ED6593" w:rsidP="00A45C84">
      <w:pPr>
        <w:numPr>
          <w:ilvl w:val="0"/>
          <w:numId w:val="24"/>
        </w:numPr>
        <w:tabs>
          <w:tab w:val="left" w:pos="1161"/>
        </w:tabs>
        <w:spacing w:after="476" w:line="274" w:lineRule="exact"/>
        <w:ind w:firstLine="760"/>
        <w:jc w:val="both"/>
      </w:pPr>
      <w:r>
        <w:rPr>
          <w:rStyle w:val="20"/>
          <w:rFonts w:eastAsia="Arial"/>
        </w:rPr>
        <w:t>при заличаване на строителя от Камарата на строителите, с изключение на хипотезата в чл. 21, ал. 1, т. 5, предложение второ от ЗКС.</w:t>
      </w:r>
    </w:p>
    <w:p w:rsidR="00ED6593" w:rsidRDefault="00ED6593" w:rsidP="00A45C84">
      <w:pPr>
        <w:keepNext/>
        <w:keepLines/>
        <w:numPr>
          <w:ilvl w:val="0"/>
          <w:numId w:val="1"/>
        </w:numPr>
        <w:tabs>
          <w:tab w:val="left" w:pos="493"/>
        </w:tabs>
        <w:spacing w:line="278" w:lineRule="exact"/>
        <w:jc w:val="both"/>
        <w:outlineLvl w:val="3"/>
      </w:pPr>
      <w:bookmarkStart w:id="10" w:name="bookmark89"/>
      <w:r>
        <w:rPr>
          <w:rStyle w:val="4"/>
          <w:rFonts w:eastAsia="Arial Unicode MS"/>
          <w:b w:val="0"/>
          <w:bCs w:val="0"/>
        </w:rPr>
        <w:t>ПРЕКРАТЯВАНЕ НА ДОГОВОРА</w:t>
      </w:r>
      <w:bookmarkEnd w:id="10"/>
    </w:p>
    <w:p w:rsidR="00ED6593" w:rsidRDefault="00ED6593" w:rsidP="00A45C84">
      <w:pPr>
        <w:spacing w:line="278" w:lineRule="exact"/>
        <w:jc w:val="both"/>
      </w:pPr>
      <w:r>
        <w:rPr>
          <w:rStyle w:val="20"/>
          <w:rFonts w:eastAsia="Arial"/>
        </w:rPr>
        <w:t>Чл. 31. Настоящият договор се прекратява:</w:t>
      </w:r>
    </w:p>
    <w:p w:rsidR="00ED6593" w:rsidRDefault="00ED6593" w:rsidP="00A45C84">
      <w:pPr>
        <w:numPr>
          <w:ilvl w:val="0"/>
          <w:numId w:val="25"/>
        </w:numPr>
        <w:tabs>
          <w:tab w:val="left" w:pos="1201"/>
        </w:tabs>
        <w:spacing w:line="278" w:lineRule="exact"/>
        <w:ind w:firstLine="760"/>
        <w:jc w:val="both"/>
      </w:pPr>
      <w:r>
        <w:rPr>
          <w:rStyle w:val="20"/>
          <w:rFonts w:eastAsia="Arial"/>
        </w:rPr>
        <w:t>с извършване и предаване на договорените работи;</w:t>
      </w:r>
    </w:p>
    <w:p w:rsidR="00ED6593" w:rsidRDefault="00ED6593" w:rsidP="00A45C84">
      <w:pPr>
        <w:numPr>
          <w:ilvl w:val="0"/>
          <w:numId w:val="25"/>
        </w:numPr>
        <w:tabs>
          <w:tab w:val="left" w:pos="1205"/>
        </w:tabs>
        <w:spacing w:line="278" w:lineRule="exact"/>
        <w:ind w:firstLine="760"/>
        <w:jc w:val="both"/>
      </w:pPr>
      <w:r>
        <w:rPr>
          <w:rStyle w:val="20"/>
          <w:rFonts w:eastAsia="Arial"/>
        </w:rPr>
        <w:t>по взаимно съгласие между страните, изразено писмено;</w:t>
      </w:r>
    </w:p>
    <w:p w:rsidR="00ED6593" w:rsidRDefault="00ED6593" w:rsidP="00A45C84">
      <w:pPr>
        <w:numPr>
          <w:ilvl w:val="0"/>
          <w:numId w:val="25"/>
        </w:numPr>
        <w:tabs>
          <w:tab w:val="left" w:pos="1156"/>
        </w:tabs>
        <w:spacing w:line="259" w:lineRule="exact"/>
        <w:ind w:firstLine="760"/>
        <w:jc w:val="both"/>
      </w:pPr>
      <w:r>
        <w:rPr>
          <w:rStyle w:val="20"/>
          <w:rFonts w:eastAsia="Arial"/>
        </w:rPr>
        <w:t>едностранно, без предизвестие, при виновно пълно неизпълнение на задълженията на ИЗПЪЛНИТЕЛЯ по раздел IV от настоящия договор.</w:t>
      </w:r>
    </w:p>
    <w:p w:rsidR="00ED6593" w:rsidRDefault="00ED6593" w:rsidP="00A45C84">
      <w:pPr>
        <w:numPr>
          <w:ilvl w:val="0"/>
          <w:numId w:val="25"/>
        </w:numPr>
        <w:tabs>
          <w:tab w:val="left" w:pos="1161"/>
        </w:tabs>
        <w:spacing w:line="269" w:lineRule="exact"/>
        <w:ind w:firstLine="760"/>
        <w:jc w:val="both"/>
      </w:pPr>
      <w:r>
        <w:rPr>
          <w:rStyle w:val="20"/>
          <w:rFonts w:eastAsia="Arial"/>
        </w:rPr>
        <w:t>когато е необходимо съществено изменение на поръчката, което не позволява договорът да бъде изменен на основание чл. 116, ал. 1 ЗОП;</w:t>
      </w:r>
    </w:p>
    <w:p w:rsidR="00ED6593" w:rsidRDefault="00ED6593" w:rsidP="001829CE">
      <w:pPr>
        <w:numPr>
          <w:ilvl w:val="0"/>
          <w:numId w:val="25"/>
        </w:numPr>
        <w:tabs>
          <w:tab w:val="left" w:pos="1156"/>
        </w:tabs>
        <w:spacing w:line="269" w:lineRule="exact"/>
        <w:ind w:firstLine="760"/>
        <w:jc w:val="both"/>
      </w:pPr>
      <w:r>
        <w:rPr>
          <w:rStyle w:val="20"/>
          <w:rFonts w:eastAsia="Arial"/>
        </w:rPr>
        <w:t>когато се установи, че по време на провеждане на процедурата за възлагане на поръчката за изпълнителя са били налице обстоятелства по чл. 54, ал. 1, т. 1 ЗОП, въз основа на които е следвало да бъде отстранен от процедурата;</w:t>
      </w:r>
    </w:p>
    <w:p w:rsidR="00ED6593" w:rsidRDefault="00ED6593" w:rsidP="00A45C84">
      <w:pPr>
        <w:numPr>
          <w:ilvl w:val="0"/>
          <w:numId w:val="25"/>
        </w:numPr>
        <w:tabs>
          <w:tab w:val="left" w:pos="1156"/>
        </w:tabs>
        <w:spacing w:line="274" w:lineRule="exact"/>
        <w:ind w:firstLine="760"/>
        <w:jc w:val="both"/>
      </w:pPr>
      <w:r>
        <w:rPr>
          <w:rStyle w:val="20"/>
          <w:rFonts w:eastAsia="Arial"/>
        </w:rPr>
        <w:t>В случаите по ал. 5 и 6 възложителят не дължи обезщетение за претърпените вреди от прекратяването на договора.</w:t>
      </w:r>
    </w:p>
    <w:p w:rsidR="00ED6593" w:rsidRDefault="00ED6593" w:rsidP="00A45C84">
      <w:pPr>
        <w:numPr>
          <w:ilvl w:val="0"/>
          <w:numId w:val="25"/>
        </w:numPr>
        <w:tabs>
          <w:tab w:val="left" w:pos="1156"/>
        </w:tabs>
        <w:spacing w:after="240" w:line="274" w:lineRule="exact"/>
        <w:ind w:firstLine="760"/>
        <w:jc w:val="both"/>
      </w:pPr>
      <w:r>
        <w:rPr>
          <w:rStyle w:val="20"/>
          <w:rFonts w:eastAsia="Arial"/>
        </w:rPr>
        <w:t>Възложителят има право да прекрати без предизвестие договор за обществена поръчка при възникване на обстоятелствата по ал. 5 и ал. 6.</w:t>
      </w:r>
    </w:p>
    <w:p w:rsidR="00ED6593" w:rsidRDefault="00ED6593" w:rsidP="00A45C84">
      <w:pPr>
        <w:spacing w:after="244" w:line="274" w:lineRule="exact"/>
        <w:jc w:val="both"/>
      </w:pPr>
      <w:r>
        <w:rPr>
          <w:rStyle w:val="20"/>
          <w:rFonts w:eastAsia="Arial"/>
        </w:rPr>
        <w:t xml:space="preserve">Чл. 32. ВЪЗЛОЖИТЕЛЯТ може по всяко време до завършване и предаване на обекта да се откаже от договора и да прекрати действието му. В този случай той е длъжен да заплати на ИЗПЪЛНИТЕЛЯ стойността на действително извършените до момента на отказа работи, приети с подписан </w:t>
      </w:r>
      <w:proofErr w:type="spellStart"/>
      <w:r>
        <w:rPr>
          <w:rStyle w:val="20"/>
          <w:rFonts w:eastAsia="Arial"/>
        </w:rPr>
        <w:t>приемо-предавателен</w:t>
      </w:r>
      <w:proofErr w:type="spellEnd"/>
      <w:r>
        <w:rPr>
          <w:rStyle w:val="20"/>
          <w:rFonts w:eastAsia="Arial"/>
        </w:rPr>
        <w:t xml:space="preserve"> протокол за действително изпълнени работи.</w:t>
      </w:r>
    </w:p>
    <w:p w:rsidR="00ED6593" w:rsidRDefault="00ED6593" w:rsidP="00A45C84">
      <w:pPr>
        <w:spacing w:after="240" w:line="269" w:lineRule="exact"/>
        <w:jc w:val="both"/>
      </w:pPr>
      <w:r>
        <w:rPr>
          <w:rStyle w:val="20"/>
          <w:rFonts w:eastAsia="Arial"/>
        </w:rPr>
        <w:t>Чл. 33. Ако ИЗПЪЛНИТЕЛЯТ просрочи предаването на обекта с повече от 30 (тридесет)</w:t>
      </w:r>
      <w:r w:rsidRPr="00B52FCB">
        <w:rPr>
          <w:rStyle w:val="20"/>
          <w:rFonts w:eastAsia="Arial"/>
        </w:rPr>
        <w:t xml:space="preserve"> </w:t>
      </w:r>
      <w:r w:rsidRPr="00B52FCB">
        <w:rPr>
          <w:rStyle w:val="211pt"/>
          <w:rFonts w:eastAsia="Arial Unicode MS"/>
          <w:sz w:val="24"/>
          <w:szCs w:val="24"/>
          <w:u w:val="none"/>
        </w:rPr>
        <w:t xml:space="preserve">дни </w:t>
      </w:r>
      <w:r>
        <w:rPr>
          <w:rStyle w:val="20"/>
          <w:rFonts w:eastAsia="Arial"/>
        </w:rPr>
        <w:t>или не извършва строителните и монтажни работи по уговорения начин и с нужното качество, ВЪЗЛОЖИТЕЛЯТ може да развали договора. За претърпените вреди ВЪЗЛОЖИТЕЛЯТ може да претендира обезщетение.</w:t>
      </w:r>
    </w:p>
    <w:p w:rsidR="00ED6593" w:rsidRDefault="00ED6593" w:rsidP="00A45C84">
      <w:pPr>
        <w:spacing w:after="503" w:line="269" w:lineRule="exact"/>
        <w:jc w:val="both"/>
      </w:pPr>
      <w:r>
        <w:rPr>
          <w:rStyle w:val="20"/>
          <w:rFonts w:eastAsia="Arial"/>
        </w:rPr>
        <w:t xml:space="preserve">Чл. 34. ВЪЗЛОЖИТЕЛЯТ може да прекрати договора, ако в резултат на обстоятелства, </w:t>
      </w:r>
      <w:r>
        <w:rPr>
          <w:rStyle w:val="20"/>
          <w:rFonts w:eastAsia="Arial"/>
        </w:rPr>
        <w:lastRenderedPageBreak/>
        <w:t>възникнали след сключването му, не е в състояние да изпълни своите задължения.</w:t>
      </w:r>
    </w:p>
    <w:p w:rsidR="00ED6593" w:rsidRDefault="00ED6593" w:rsidP="00A45C84">
      <w:pPr>
        <w:keepNext/>
        <w:keepLines/>
        <w:numPr>
          <w:ilvl w:val="0"/>
          <w:numId w:val="1"/>
        </w:numPr>
        <w:tabs>
          <w:tab w:val="left" w:pos="402"/>
        </w:tabs>
        <w:spacing w:line="240" w:lineRule="exact"/>
        <w:jc w:val="both"/>
        <w:outlineLvl w:val="3"/>
      </w:pPr>
      <w:bookmarkStart w:id="11" w:name="bookmark90"/>
      <w:r>
        <w:rPr>
          <w:rStyle w:val="4"/>
          <w:rFonts w:eastAsia="Arial Unicode MS"/>
          <w:b w:val="0"/>
          <w:bCs w:val="0"/>
        </w:rPr>
        <w:t>НЕПРЕДВИДЕНИ И ИЗКЛЮЧИТЕЛНИ ОБСТОЯТЕЛСТВА</w:t>
      </w:r>
      <w:bookmarkEnd w:id="11"/>
    </w:p>
    <w:p w:rsidR="00ED6593" w:rsidRDefault="00ED6593" w:rsidP="00A45C84">
      <w:pPr>
        <w:spacing w:after="180" w:line="317" w:lineRule="exact"/>
        <w:jc w:val="both"/>
      </w:pPr>
      <w:r>
        <w:rPr>
          <w:rStyle w:val="20"/>
          <w:rFonts w:eastAsia="Arial"/>
        </w:rPr>
        <w:t>Чл. 35. Страните се освобождават от отговорност за неизпълнение на задълженията по настоящия договор, ако това се явява последица от появата на непредвидени и изключителни обстоятелства по смисъла на Закона за обществените поръчки, и ако тези обстоятелства, непосредствено са повлияли на изпълнението на настоящия договор.</w:t>
      </w:r>
    </w:p>
    <w:p w:rsidR="00ED6593" w:rsidRDefault="00ED6593" w:rsidP="00A45C84">
      <w:pPr>
        <w:spacing w:after="180" w:line="317" w:lineRule="exact"/>
        <w:jc w:val="both"/>
      </w:pPr>
      <w:r>
        <w:rPr>
          <w:rStyle w:val="20"/>
          <w:rFonts w:eastAsia="Arial"/>
        </w:rPr>
        <w:t>Чл. 36. (1) Страната, която се намира в невъзможност да изпълнява задълженията си по този договор поради изключителни обстоятелства, е длъжна незабавно:</w:t>
      </w:r>
    </w:p>
    <w:p w:rsidR="00ED6593" w:rsidRDefault="00ED6593" w:rsidP="00A45C84">
      <w:pPr>
        <w:tabs>
          <w:tab w:val="left" w:pos="316"/>
        </w:tabs>
        <w:spacing w:after="180" w:line="317" w:lineRule="exact"/>
        <w:jc w:val="both"/>
      </w:pPr>
      <w:r>
        <w:rPr>
          <w:rStyle w:val="20"/>
          <w:rFonts w:eastAsia="Arial"/>
        </w:rPr>
        <w:t>а)</w:t>
      </w:r>
      <w:r>
        <w:rPr>
          <w:rStyle w:val="20"/>
          <w:rFonts w:eastAsia="Arial"/>
        </w:rPr>
        <w:tab/>
        <w:t>да уведоми писмено другата страна в срок от 3 /три/ дни за: настъпилото събитие, което причинява неизпълнение на задълженията й, степента, до която това събитие възпрепятства изпълнението на задълженията на тази страна, причините за събитието и неговото предполагаемо времетраене;</w:t>
      </w:r>
    </w:p>
    <w:p w:rsidR="00ED6593" w:rsidRDefault="00ED6593" w:rsidP="00A45C84">
      <w:pPr>
        <w:tabs>
          <w:tab w:val="left" w:pos="327"/>
        </w:tabs>
        <w:spacing w:after="242" w:line="317" w:lineRule="exact"/>
        <w:jc w:val="both"/>
      </w:pPr>
      <w:r>
        <w:rPr>
          <w:rStyle w:val="20"/>
          <w:rFonts w:eastAsia="Arial"/>
        </w:rPr>
        <w:t>б)</w:t>
      </w:r>
      <w:r>
        <w:rPr>
          <w:rStyle w:val="20"/>
          <w:rFonts w:eastAsia="Arial"/>
        </w:rPr>
        <w:tab/>
        <w:t>да положи всички разумни усилия, за да избегне, отстрани или ограничи до минимум понесените вреди и загуби.</w:t>
      </w:r>
    </w:p>
    <w:p w:rsidR="00ED6593" w:rsidRDefault="00ED6593" w:rsidP="00A45C84">
      <w:pPr>
        <w:spacing w:after="455" w:line="240" w:lineRule="exact"/>
        <w:jc w:val="both"/>
      </w:pPr>
      <w:r>
        <w:rPr>
          <w:rStyle w:val="20"/>
          <w:rFonts w:eastAsia="Arial"/>
        </w:rPr>
        <w:t>(2) Докато трае изключителното обстоятелство, изпълнението на задължението се спира.</w:t>
      </w:r>
    </w:p>
    <w:p w:rsidR="00ED6593" w:rsidRDefault="00ED6593" w:rsidP="00A45C84">
      <w:pPr>
        <w:spacing w:after="327" w:line="274" w:lineRule="exact"/>
        <w:jc w:val="both"/>
      </w:pPr>
      <w:r>
        <w:rPr>
          <w:rStyle w:val="20"/>
          <w:rFonts w:eastAsia="Arial"/>
        </w:rPr>
        <w:t>Чл. 37. Не може да се позовава на изключителни или непредвидени обстоятелства тази страна, чиято небрежност или умишлени действия или бездействия са довели до невъзможност за изпълнението на договора.</w:t>
      </w:r>
    </w:p>
    <w:p w:rsidR="00ED6593" w:rsidRDefault="00ED6593" w:rsidP="00A45C84">
      <w:pPr>
        <w:spacing w:after="224" w:line="240" w:lineRule="exact"/>
        <w:jc w:val="both"/>
      </w:pPr>
      <w:r>
        <w:rPr>
          <w:rStyle w:val="20"/>
          <w:rFonts w:eastAsia="Arial"/>
        </w:rPr>
        <w:t>Чл. 38. Липсата на парични средства не представлява „непредвидено обстоятелство".</w:t>
      </w:r>
    </w:p>
    <w:p w:rsidR="00ED6593" w:rsidRDefault="00ED6593" w:rsidP="00A45C84">
      <w:pPr>
        <w:spacing w:line="269" w:lineRule="exact"/>
        <w:jc w:val="both"/>
      </w:pPr>
      <w:r>
        <w:rPr>
          <w:rStyle w:val="20"/>
          <w:rFonts w:eastAsia="Arial"/>
        </w:rPr>
        <w:t>Чл. 39. Определено събитие не може да се квалифицира като „непредвидено обстоятелство", ако:</w:t>
      </w:r>
    </w:p>
    <w:p w:rsidR="00ED6593" w:rsidRDefault="00ED6593" w:rsidP="00A45C84">
      <w:pPr>
        <w:tabs>
          <w:tab w:val="left" w:pos="318"/>
        </w:tabs>
        <w:spacing w:line="274" w:lineRule="exact"/>
        <w:jc w:val="both"/>
      </w:pPr>
      <w:r>
        <w:rPr>
          <w:rStyle w:val="20"/>
          <w:rFonts w:eastAsia="Arial"/>
        </w:rPr>
        <w:t>а)</w:t>
      </w:r>
      <w:r>
        <w:rPr>
          <w:rStyle w:val="20"/>
          <w:rFonts w:eastAsia="Arial"/>
        </w:rPr>
        <w:tab/>
        <w:t>ефектът от това събитие е могъл да се избегне, ако която и да е от страните е изпълнявала добросъвестно задълженията си по този договор;</w:t>
      </w:r>
    </w:p>
    <w:p w:rsidR="00C32ED7" w:rsidRDefault="00ED6593" w:rsidP="00C32ED7">
      <w:pPr>
        <w:tabs>
          <w:tab w:val="left" w:pos="332"/>
        </w:tabs>
        <w:spacing w:after="567" w:line="274" w:lineRule="exact"/>
        <w:jc w:val="both"/>
        <w:rPr>
          <w:rStyle w:val="20"/>
          <w:rFonts w:eastAsia="Arial"/>
        </w:rPr>
      </w:pPr>
      <w:r>
        <w:rPr>
          <w:rStyle w:val="20"/>
          <w:rFonts w:eastAsia="Arial"/>
        </w:rPr>
        <w:t>б)</w:t>
      </w:r>
      <w:r>
        <w:rPr>
          <w:rStyle w:val="20"/>
          <w:rFonts w:eastAsia="Arial"/>
        </w:rPr>
        <w:tab/>
        <w:t>ефектът от това събитие е могъл да бъде избегнат или намален с полагането на всички разумни грижи.</w:t>
      </w:r>
      <w:bookmarkStart w:id="12" w:name="bookmark92"/>
    </w:p>
    <w:p w:rsidR="00ED6593" w:rsidRPr="00C32ED7" w:rsidRDefault="00C32ED7" w:rsidP="00C32ED7">
      <w:pPr>
        <w:tabs>
          <w:tab w:val="left" w:pos="332"/>
        </w:tabs>
        <w:spacing w:after="567" w:line="274" w:lineRule="exact"/>
        <w:jc w:val="both"/>
        <w:rPr>
          <w:b/>
        </w:rPr>
      </w:pPr>
      <w:r w:rsidRPr="00C32ED7">
        <w:rPr>
          <w:rStyle w:val="20"/>
          <w:rFonts w:eastAsia="Arial"/>
          <w:b/>
          <w:lang w:val="en-US"/>
        </w:rPr>
        <w:t xml:space="preserve">XI. </w:t>
      </w:r>
      <w:r w:rsidR="00ED6593" w:rsidRPr="00C32ED7">
        <w:rPr>
          <w:rStyle w:val="4"/>
          <w:rFonts w:eastAsia="Arial Unicode MS"/>
          <w:b w:val="0"/>
          <w:bCs w:val="0"/>
        </w:rPr>
        <w:t>ЗАКЛЮЧИТЕЛНИ РАЗПОРЕДБИ</w:t>
      </w:r>
      <w:bookmarkEnd w:id="12"/>
    </w:p>
    <w:p w:rsidR="00ED6593" w:rsidRDefault="00ED6593" w:rsidP="00A45C84">
      <w:pPr>
        <w:spacing w:line="274" w:lineRule="exact"/>
        <w:jc w:val="both"/>
      </w:pPr>
      <w:r>
        <w:rPr>
          <w:rStyle w:val="20"/>
          <w:rFonts w:eastAsia="Arial"/>
        </w:rPr>
        <w:t>Чл. 40. (1) ИЗПЪЛНИТЕЛЯТ и ВЪЗЛОЖИТЕЛЯТ приемат за конфиденциална всяка информация, получена при и/или по повод изпълнението на договора.</w:t>
      </w:r>
    </w:p>
    <w:p w:rsidR="00ED6593" w:rsidRDefault="00ED6593" w:rsidP="00A45C84">
      <w:pPr>
        <w:numPr>
          <w:ilvl w:val="0"/>
          <w:numId w:val="26"/>
        </w:numPr>
        <w:tabs>
          <w:tab w:val="left" w:pos="425"/>
        </w:tabs>
        <w:spacing w:line="274" w:lineRule="exact"/>
        <w:jc w:val="both"/>
      </w:pPr>
      <w:r>
        <w:rPr>
          <w:rStyle w:val="20"/>
          <w:rFonts w:eastAsia="Arial"/>
        </w:rPr>
        <w:t>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rsidR="00ED6593" w:rsidRDefault="00ED6593" w:rsidP="00A45C84">
      <w:pPr>
        <w:numPr>
          <w:ilvl w:val="0"/>
          <w:numId w:val="26"/>
        </w:numPr>
        <w:tabs>
          <w:tab w:val="left" w:pos="466"/>
        </w:tabs>
        <w:spacing w:after="236" w:line="274" w:lineRule="exact"/>
        <w:jc w:val="both"/>
      </w:pPr>
      <w:r>
        <w:rPr>
          <w:rStyle w:val="20"/>
          <w:rFonts w:eastAsia="Arial"/>
        </w:rPr>
        <w:t xml:space="preserve">ВЪЗЛОЖИТЕЛЯТ гарантира </w:t>
      </w:r>
      <w:proofErr w:type="spellStart"/>
      <w:r>
        <w:rPr>
          <w:rStyle w:val="20"/>
          <w:rFonts w:eastAsia="Arial"/>
        </w:rPr>
        <w:t>конфиденциалност</w:t>
      </w:r>
      <w:proofErr w:type="spellEnd"/>
      <w:r>
        <w:rPr>
          <w:rStyle w:val="20"/>
          <w:rFonts w:eastAsia="Arial"/>
        </w:rPr>
        <w:t xml:space="preserve"> при използването на предоставени от ИЗПЪЛНИТЕЛЯ документи и материали по договора, като не ги предоставя на трети лица.</w:t>
      </w:r>
    </w:p>
    <w:p w:rsidR="00ED6593" w:rsidRDefault="00ED6593" w:rsidP="00A45C84">
      <w:pPr>
        <w:spacing w:after="252" w:line="278" w:lineRule="exact"/>
        <w:jc w:val="both"/>
      </w:pPr>
      <w:r>
        <w:rPr>
          <w:rStyle w:val="20"/>
          <w:rFonts w:eastAsia="Arial"/>
        </w:rPr>
        <w:t xml:space="preserve">Чл. 41.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по електронна поща </w:t>
      </w:r>
      <w:r>
        <w:rPr>
          <w:rStyle w:val="20"/>
          <w:rFonts w:eastAsia="Arial"/>
          <w:lang w:val="en-US" w:eastAsia="en-US" w:bidi="en-US"/>
        </w:rPr>
        <w:t xml:space="preserve">(e-mail), </w:t>
      </w:r>
      <w:r>
        <w:rPr>
          <w:rStyle w:val="20"/>
          <w:rFonts w:eastAsia="Arial"/>
        </w:rPr>
        <w:t>предадени чрез куриер срещу подпис на приемащата страна или предадени от представител на изпращащата страна и приети срещу подпис от представител на приемащата страна.</w:t>
      </w:r>
    </w:p>
    <w:p w:rsidR="00ED6593" w:rsidRDefault="00ED6593" w:rsidP="00A45C84">
      <w:pPr>
        <w:spacing w:after="236" w:line="264" w:lineRule="exact"/>
        <w:jc w:val="both"/>
      </w:pPr>
      <w:r>
        <w:rPr>
          <w:rStyle w:val="20"/>
          <w:rFonts w:eastAsia="Arial"/>
        </w:rPr>
        <w:lastRenderedPageBreak/>
        <w:t>Чл. 42. Нищожността на някоя клауза от договора или на допълнително уговорени условия не води до нищожност на друга клауза или на договора като цяло.</w:t>
      </w:r>
    </w:p>
    <w:p w:rsidR="00ED6593" w:rsidRDefault="00ED6593" w:rsidP="00A45C84">
      <w:pPr>
        <w:spacing w:after="256" w:line="269" w:lineRule="exact"/>
        <w:jc w:val="both"/>
      </w:pPr>
      <w:r>
        <w:rPr>
          <w:rStyle w:val="20"/>
          <w:rFonts w:eastAsia="Arial"/>
        </w:rPr>
        <w:t>Чл. 43. Страните ще решават споровете, възникнали при или по повод изпълнението на договора или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 спорът се отнася за решаване пред компетентния съд на територията на Република България по реда на Гражданския процесуален кодекс.</w:t>
      </w:r>
    </w:p>
    <w:p w:rsidR="00ED6593" w:rsidRDefault="00ED6593" w:rsidP="00A45C84">
      <w:pPr>
        <w:spacing w:line="250" w:lineRule="exact"/>
        <w:jc w:val="both"/>
      </w:pPr>
      <w:r>
        <w:rPr>
          <w:rStyle w:val="20"/>
          <w:rFonts w:eastAsia="Arial"/>
        </w:rPr>
        <w:t>Чл. 44. За неуредените в настоящия договор въпроси се прилагат разпоредбите на действащото българско законодателство.</w:t>
      </w:r>
      <w:r>
        <w:rPr>
          <w:rStyle w:val="120"/>
        </w:rPr>
        <w:t xml:space="preserve">  </w:t>
      </w:r>
    </w:p>
    <w:p w:rsidR="00ED6593" w:rsidRDefault="00ED6593" w:rsidP="00A45C84">
      <w:pPr>
        <w:spacing w:after="244" w:line="264" w:lineRule="exact"/>
        <w:jc w:val="both"/>
      </w:pPr>
      <w:r>
        <w:rPr>
          <w:rStyle w:val="20"/>
          <w:rFonts w:eastAsia="Arial"/>
        </w:rPr>
        <w:t>Чл. 45. Нито една от страните няма право да прехвърля правата и задълженията, произтичащи от този договор, на трета страна, освен в случаите по чл. 116, ал. 1, т. 4 от ЗОП.</w:t>
      </w:r>
    </w:p>
    <w:p w:rsidR="00ED6593" w:rsidRDefault="00ED6593" w:rsidP="00A45C84">
      <w:pPr>
        <w:spacing w:after="229" w:line="259" w:lineRule="exact"/>
        <w:jc w:val="both"/>
      </w:pPr>
      <w:r>
        <w:rPr>
          <w:rStyle w:val="20"/>
          <w:rFonts w:eastAsia="Arial"/>
        </w:rPr>
        <w:t>Чл. 46. Изменение на сключен договор за обществена поръчка се допуска по изключение, при условията на Закона за обществените поръчки.</w:t>
      </w:r>
    </w:p>
    <w:p w:rsidR="00ED6593" w:rsidRDefault="00ED6593" w:rsidP="00A45C84">
      <w:pPr>
        <w:spacing w:after="267" w:line="274" w:lineRule="exact"/>
        <w:jc w:val="both"/>
      </w:pPr>
      <w:r>
        <w:rPr>
          <w:rStyle w:val="20"/>
          <w:rFonts w:eastAsia="Arial"/>
        </w:rPr>
        <w:t>Чл. 47. ВЪЗЛОЖИТЕЛЯТ и ИЗПЪЛНИТЕЛЯТ определят следните: адреси за кореспонденция, отговорни лица и банкови сметки, свързани с изпълнението на настоящия договор:</w:t>
      </w:r>
    </w:p>
    <w:p w:rsidR="00ED6593" w:rsidRDefault="00ED6593" w:rsidP="00ED6593">
      <w:pPr>
        <w:keepNext/>
        <w:keepLines/>
        <w:tabs>
          <w:tab w:val="left" w:pos="4901"/>
        </w:tabs>
        <w:spacing w:line="240" w:lineRule="exact"/>
        <w:jc w:val="both"/>
        <w:sectPr w:rsidR="00ED6593" w:rsidSect="007072AD">
          <w:headerReference w:type="even" r:id="rId8"/>
          <w:footerReference w:type="even" r:id="rId9"/>
          <w:footerReference w:type="default" r:id="rId10"/>
          <w:footerReference w:type="first" r:id="rId11"/>
          <w:pgSz w:w="12058" w:h="17244"/>
          <w:pgMar w:top="567" w:right="809" w:bottom="1276" w:left="1217" w:header="0" w:footer="3" w:gutter="0"/>
          <w:pgNumType w:start="1"/>
          <w:cols w:space="720"/>
          <w:noEndnote/>
          <w:titlePg/>
          <w:docGrid w:linePitch="360"/>
        </w:sectPr>
      </w:pPr>
      <w:bookmarkStart w:id="13" w:name="bookmark93"/>
      <w:r>
        <w:rPr>
          <w:rStyle w:val="4"/>
          <w:rFonts w:eastAsia="Arial Unicode MS"/>
          <w:b w:val="0"/>
          <w:bCs w:val="0"/>
        </w:rPr>
        <w:t>ВЪЗЛОЖИТЕЛ:</w:t>
      </w:r>
      <w:r>
        <w:rPr>
          <w:rStyle w:val="4"/>
          <w:rFonts w:eastAsia="Arial Unicode MS"/>
          <w:b w:val="0"/>
          <w:bCs w:val="0"/>
        </w:rPr>
        <w:tab/>
        <w:t>ИЗПЪЛНИТЕЛ:</w:t>
      </w:r>
      <w:bookmarkEnd w:id="13"/>
    </w:p>
    <w:p w:rsidR="00ED6593" w:rsidRDefault="00ED6593" w:rsidP="00ED6593">
      <w:pPr>
        <w:spacing w:before="108" w:after="108" w:line="240" w:lineRule="exact"/>
        <w:rPr>
          <w:sz w:val="19"/>
          <w:szCs w:val="19"/>
        </w:rPr>
      </w:pPr>
    </w:p>
    <w:p w:rsidR="00ED6593" w:rsidRDefault="00ED6593" w:rsidP="00ED6593">
      <w:pPr>
        <w:rPr>
          <w:sz w:val="2"/>
          <w:szCs w:val="2"/>
        </w:rPr>
        <w:sectPr w:rsidR="00ED6593">
          <w:type w:val="continuous"/>
          <w:pgSz w:w="12058" w:h="17244"/>
          <w:pgMar w:top="941" w:right="0" w:bottom="2360" w:left="0" w:header="0" w:footer="3" w:gutter="0"/>
          <w:cols w:space="720"/>
          <w:noEndnote/>
          <w:docGrid w:linePitch="360"/>
        </w:sectPr>
      </w:pPr>
    </w:p>
    <w:p w:rsidR="00ED6593" w:rsidRDefault="00ED6593" w:rsidP="00ED6593">
      <w:pPr>
        <w:keepNext/>
        <w:keepLines/>
        <w:spacing w:line="475" w:lineRule="exact"/>
      </w:pPr>
      <w:bookmarkStart w:id="14" w:name="bookmark94"/>
      <w:r>
        <w:rPr>
          <w:rStyle w:val="4"/>
          <w:rFonts w:eastAsia="Arial Unicode MS"/>
          <w:b w:val="0"/>
          <w:bCs w:val="0"/>
        </w:rPr>
        <w:lastRenderedPageBreak/>
        <w:t>ОБЩИНА ПАНАГЮРИЩЕ</w:t>
      </w:r>
      <w:bookmarkEnd w:id="14"/>
    </w:p>
    <w:p w:rsidR="00ED6593" w:rsidRDefault="001829CE" w:rsidP="00ED6593">
      <w:pPr>
        <w:spacing w:line="475" w:lineRule="exact"/>
      </w:pPr>
      <w:r>
        <w:rPr>
          <w:rStyle w:val="22"/>
          <w:rFonts w:eastAsia="Arial Unicode MS"/>
        </w:rPr>
        <w:t xml:space="preserve"> </w:t>
      </w:r>
    </w:p>
    <w:p w:rsidR="001829CE" w:rsidRDefault="001829CE" w:rsidP="00BF7FC7">
      <w:r>
        <w:rPr>
          <w:rStyle w:val="200"/>
          <w:rFonts w:eastAsia="Arial Unicode MS"/>
          <w:i w:val="0"/>
          <w:iCs w:val="0"/>
        </w:rPr>
        <w:t>Адрес за кореспонденция:</w:t>
      </w:r>
    </w:p>
    <w:p w:rsidR="001829CE" w:rsidRDefault="001829CE" w:rsidP="00BF7FC7">
      <w:pPr>
        <w:tabs>
          <w:tab w:val="left" w:leader="dot" w:pos="1705"/>
        </w:tabs>
      </w:pPr>
      <w:r>
        <w:rPr>
          <w:rStyle w:val="20"/>
          <w:rFonts w:eastAsia="Arial"/>
        </w:rPr>
        <w:t>тел.:</w:t>
      </w:r>
      <w:r>
        <w:rPr>
          <w:rStyle w:val="20"/>
          <w:rFonts w:eastAsia="Arial"/>
        </w:rPr>
        <w:tab/>
      </w:r>
    </w:p>
    <w:p w:rsidR="001829CE" w:rsidRDefault="001829CE" w:rsidP="00BF7FC7">
      <w:pPr>
        <w:tabs>
          <w:tab w:val="left" w:leader="dot" w:pos="1705"/>
        </w:tabs>
      </w:pPr>
      <w:r>
        <w:rPr>
          <w:rStyle w:val="20"/>
          <w:rFonts w:eastAsia="Arial"/>
        </w:rPr>
        <w:t>факс:</w:t>
      </w:r>
      <w:r>
        <w:rPr>
          <w:rStyle w:val="20"/>
          <w:rFonts w:eastAsia="Arial"/>
        </w:rPr>
        <w:tab/>
      </w:r>
    </w:p>
    <w:p w:rsidR="00BF7FC7" w:rsidRDefault="001829CE" w:rsidP="00BF7FC7">
      <w:pPr>
        <w:tabs>
          <w:tab w:val="left" w:leader="dot" w:pos="1705"/>
          <w:tab w:val="left" w:leader="dot" w:pos="1909"/>
        </w:tabs>
        <w:rPr>
          <w:rStyle w:val="20"/>
          <w:rFonts w:eastAsia="Arial"/>
        </w:rPr>
      </w:pPr>
      <w:proofErr w:type="gramStart"/>
      <w:r>
        <w:rPr>
          <w:rStyle w:val="20"/>
          <w:rFonts w:eastAsia="Arial"/>
          <w:lang w:val="en-US" w:eastAsia="en-US" w:bidi="en-US"/>
        </w:rPr>
        <w:t>e-mail</w:t>
      </w:r>
      <w:proofErr w:type="gramEnd"/>
      <w:r>
        <w:rPr>
          <w:rStyle w:val="20"/>
          <w:rFonts w:eastAsia="Arial"/>
          <w:lang w:val="en-US" w:eastAsia="en-US" w:bidi="en-US"/>
        </w:rPr>
        <w:t>:</w:t>
      </w:r>
      <w:r>
        <w:rPr>
          <w:rStyle w:val="20"/>
          <w:rFonts w:eastAsia="Arial"/>
        </w:rPr>
        <w:tab/>
      </w:r>
      <w:r>
        <w:rPr>
          <w:rStyle w:val="20"/>
          <w:rFonts w:eastAsia="Arial"/>
        </w:rPr>
        <w:tab/>
      </w:r>
    </w:p>
    <w:p w:rsidR="00BF7FC7" w:rsidRDefault="00BF7FC7" w:rsidP="00BF7FC7">
      <w:pPr>
        <w:tabs>
          <w:tab w:val="left" w:leader="dot" w:pos="1705"/>
          <w:tab w:val="left" w:leader="dot" w:pos="1909"/>
        </w:tabs>
      </w:pPr>
      <w:r>
        <w:rPr>
          <w:rStyle w:val="200"/>
          <w:rFonts w:eastAsia="Arial Unicode MS"/>
          <w:i w:val="0"/>
          <w:iCs w:val="0"/>
        </w:rPr>
        <w:t>Банкова сметка, по която ще се извършват плащанията по договора:</w:t>
      </w:r>
    </w:p>
    <w:p w:rsidR="001829CE" w:rsidRDefault="001829CE" w:rsidP="00BF7FC7">
      <w:pPr>
        <w:rPr>
          <w:rStyle w:val="200"/>
          <w:rFonts w:eastAsia="Arial Unicode MS"/>
          <w:i w:val="0"/>
          <w:iCs w:val="0"/>
        </w:rPr>
      </w:pPr>
    </w:p>
    <w:p w:rsidR="00BF7FC7" w:rsidRDefault="00BF7FC7" w:rsidP="00BF7FC7">
      <w:pPr>
        <w:rPr>
          <w:rStyle w:val="20"/>
          <w:rFonts w:eastAsia="Arial"/>
        </w:rPr>
      </w:pPr>
      <w:r>
        <w:rPr>
          <w:rStyle w:val="20"/>
          <w:rFonts w:eastAsia="Arial"/>
        </w:rPr>
        <w:t>Банка:</w:t>
      </w:r>
      <w:r>
        <w:rPr>
          <w:rStyle w:val="20"/>
          <w:rFonts w:eastAsia="Arial"/>
        </w:rPr>
        <w:tab/>
      </w:r>
    </w:p>
    <w:p w:rsidR="001829CE" w:rsidRDefault="001829CE" w:rsidP="00BF7FC7">
      <w:pPr>
        <w:rPr>
          <w:rStyle w:val="200"/>
          <w:rFonts w:eastAsia="Arial Unicode MS"/>
          <w:i w:val="0"/>
          <w:iCs w:val="0"/>
        </w:rPr>
      </w:pPr>
    </w:p>
    <w:p w:rsidR="001829CE" w:rsidRDefault="001829CE" w:rsidP="00BF7FC7">
      <w:pPr>
        <w:rPr>
          <w:rStyle w:val="200"/>
          <w:rFonts w:eastAsia="Arial Unicode MS"/>
          <w:i w:val="0"/>
          <w:iCs w:val="0"/>
        </w:rPr>
      </w:pPr>
      <w:r>
        <w:rPr>
          <w:rStyle w:val="20"/>
          <w:rFonts w:eastAsia="Arial"/>
          <w:lang w:val="en-US" w:eastAsia="en-US" w:bidi="en-US"/>
        </w:rPr>
        <w:t>IBAN</w:t>
      </w:r>
      <w:proofErr w:type="gramStart"/>
      <w:r>
        <w:rPr>
          <w:rStyle w:val="20"/>
          <w:rFonts w:eastAsia="Arial"/>
          <w:lang w:val="en-US" w:eastAsia="en-US" w:bidi="en-US"/>
        </w:rPr>
        <w:t>:</w:t>
      </w:r>
      <w:r>
        <w:rPr>
          <w:rStyle w:val="20"/>
          <w:rFonts w:eastAsia="Arial"/>
        </w:rPr>
        <w:tab/>
        <w:t>...........................................</w:t>
      </w:r>
      <w:proofErr w:type="gramEnd"/>
    </w:p>
    <w:p w:rsidR="00CA1C47" w:rsidRDefault="00BF7FC7" w:rsidP="00BF7FC7">
      <w:pPr>
        <w:rPr>
          <w:rStyle w:val="20"/>
          <w:rFonts w:eastAsia="Arial"/>
        </w:rPr>
      </w:pPr>
      <w:r>
        <w:rPr>
          <w:rStyle w:val="200"/>
          <w:rFonts w:eastAsia="Arial Unicode MS"/>
          <w:i w:val="0"/>
          <w:iCs w:val="0"/>
        </w:rPr>
        <w:t xml:space="preserve">Отговорно лице: </w:t>
      </w:r>
      <w:r>
        <w:rPr>
          <w:rStyle w:val="20"/>
          <w:rFonts w:eastAsia="Arial"/>
        </w:rPr>
        <w:t>тел.:</w:t>
      </w:r>
      <w:r w:rsidR="00ED6593">
        <w:br w:type="column"/>
      </w:r>
      <w:r w:rsidR="001829CE">
        <w:lastRenderedPageBreak/>
        <w:t xml:space="preserve">                                                               </w:t>
      </w:r>
    </w:p>
    <w:p w:rsidR="00CA1C47" w:rsidRDefault="00CA1C47" w:rsidP="00CA1C47"/>
    <w:p w:rsidR="00BF7FC7" w:rsidRDefault="00BF7FC7" w:rsidP="00BF7FC7">
      <w:r>
        <w:rPr>
          <w:rStyle w:val="200"/>
          <w:rFonts w:eastAsia="Arial Unicode MS"/>
          <w:i w:val="0"/>
          <w:iCs w:val="0"/>
        </w:rPr>
        <w:t>Адрес за кореспонденция:</w:t>
      </w:r>
    </w:p>
    <w:p w:rsidR="00BF7FC7" w:rsidRDefault="00BF7FC7" w:rsidP="00BF7FC7">
      <w:pPr>
        <w:tabs>
          <w:tab w:val="left" w:leader="dot" w:pos="1705"/>
        </w:tabs>
      </w:pPr>
      <w:r>
        <w:rPr>
          <w:rStyle w:val="20"/>
          <w:rFonts w:eastAsia="Arial"/>
        </w:rPr>
        <w:t>тел.:</w:t>
      </w:r>
      <w:r>
        <w:rPr>
          <w:rStyle w:val="20"/>
          <w:rFonts w:eastAsia="Arial"/>
        </w:rPr>
        <w:tab/>
      </w:r>
    </w:p>
    <w:p w:rsidR="00BF7FC7" w:rsidRDefault="00BF7FC7" w:rsidP="00BF7FC7">
      <w:pPr>
        <w:tabs>
          <w:tab w:val="left" w:leader="dot" w:pos="1705"/>
        </w:tabs>
      </w:pPr>
      <w:r>
        <w:rPr>
          <w:rStyle w:val="20"/>
          <w:rFonts w:eastAsia="Arial"/>
        </w:rPr>
        <w:t>факс:</w:t>
      </w:r>
      <w:r>
        <w:rPr>
          <w:rStyle w:val="20"/>
          <w:rFonts w:eastAsia="Arial"/>
        </w:rPr>
        <w:tab/>
      </w:r>
    </w:p>
    <w:p w:rsidR="00BF7FC7" w:rsidRDefault="00BF7FC7" w:rsidP="00BF7FC7">
      <w:pPr>
        <w:tabs>
          <w:tab w:val="left" w:leader="dot" w:pos="1705"/>
          <w:tab w:val="left" w:leader="dot" w:pos="1909"/>
        </w:tabs>
        <w:rPr>
          <w:rStyle w:val="20"/>
          <w:rFonts w:eastAsia="Arial"/>
        </w:rPr>
      </w:pPr>
      <w:proofErr w:type="gramStart"/>
      <w:r>
        <w:rPr>
          <w:rStyle w:val="20"/>
          <w:rFonts w:eastAsia="Arial"/>
          <w:lang w:val="en-US" w:eastAsia="en-US" w:bidi="en-US"/>
        </w:rPr>
        <w:t>e-mail</w:t>
      </w:r>
      <w:proofErr w:type="gramEnd"/>
      <w:r>
        <w:rPr>
          <w:rStyle w:val="20"/>
          <w:rFonts w:eastAsia="Arial"/>
          <w:lang w:val="en-US" w:eastAsia="en-US" w:bidi="en-US"/>
        </w:rPr>
        <w:t>:</w:t>
      </w:r>
      <w:r>
        <w:rPr>
          <w:rStyle w:val="20"/>
          <w:rFonts w:eastAsia="Arial"/>
        </w:rPr>
        <w:tab/>
      </w:r>
      <w:r>
        <w:rPr>
          <w:rStyle w:val="20"/>
          <w:rFonts w:eastAsia="Arial"/>
        </w:rPr>
        <w:tab/>
      </w:r>
    </w:p>
    <w:p w:rsidR="00BF7FC7" w:rsidRDefault="00BF7FC7" w:rsidP="00BF7FC7">
      <w:pPr>
        <w:tabs>
          <w:tab w:val="left" w:leader="dot" w:pos="1705"/>
          <w:tab w:val="left" w:leader="dot" w:pos="1909"/>
        </w:tabs>
      </w:pPr>
      <w:r>
        <w:rPr>
          <w:rStyle w:val="200"/>
          <w:rFonts w:eastAsia="Arial Unicode MS"/>
          <w:i w:val="0"/>
          <w:iCs w:val="0"/>
        </w:rPr>
        <w:t>Банкова сметка, по която ще се извършват плащанията по договора:</w:t>
      </w:r>
    </w:p>
    <w:p w:rsidR="00BF7FC7" w:rsidRDefault="00BF7FC7" w:rsidP="00BF7FC7">
      <w:pPr>
        <w:rPr>
          <w:rStyle w:val="200"/>
          <w:rFonts w:eastAsia="Arial Unicode MS"/>
          <w:i w:val="0"/>
          <w:iCs w:val="0"/>
        </w:rPr>
      </w:pPr>
    </w:p>
    <w:p w:rsidR="00BF7FC7" w:rsidRDefault="00BF7FC7" w:rsidP="00BF7FC7">
      <w:pPr>
        <w:rPr>
          <w:rStyle w:val="20"/>
          <w:rFonts w:eastAsia="Arial"/>
        </w:rPr>
      </w:pPr>
      <w:r>
        <w:rPr>
          <w:rStyle w:val="20"/>
          <w:rFonts w:eastAsia="Arial"/>
        </w:rPr>
        <w:t>Банка:</w:t>
      </w:r>
      <w:r>
        <w:rPr>
          <w:rStyle w:val="20"/>
          <w:rFonts w:eastAsia="Arial"/>
        </w:rPr>
        <w:tab/>
      </w:r>
    </w:p>
    <w:p w:rsidR="00BF7FC7" w:rsidRDefault="00BF7FC7" w:rsidP="00BF7FC7">
      <w:pPr>
        <w:rPr>
          <w:rStyle w:val="200"/>
          <w:rFonts w:eastAsia="Arial Unicode MS"/>
          <w:i w:val="0"/>
          <w:iCs w:val="0"/>
        </w:rPr>
      </w:pPr>
    </w:p>
    <w:p w:rsidR="00BF7FC7" w:rsidRDefault="00BF7FC7" w:rsidP="00BF7FC7">
      <w:pPr>
        <w:rPr>
          <w:rStyle w:val="200"/>
          <w:rFonts w:eastAsia="Arial Unicode MS"/>
          <w:i w:val="0"/>
          <w:iCs w:val="0"/>
        </w:rPr>
      </w:pPr>
      <w:r>
        <w:rPr>
          <w:rStyle w:val="20"/>
          <w:rFonts w:eastAsia="Arial"/>
          <w:lang w:val="en-US" w:eastAsia="en-US" w:bidi="en-US"/>
        </w:rPr>
        <w:t>IBAN</w:t>
      </w:r>
      <w:proofErr w:type="gramStart"/>
      <w:r>
        <w:rPr>
          <w:rStyle w:val="20"/>
          <w:rFonts w:eastAsia="Arial"/>
          <w:lang w:val="en-US" w:eastAsia="en-US" w:bidi="en-US"/>
        </w:rPr>
        <w:t>:</w:t>
      </w:r>
      <w:r>
        <w:rPr>
          <w:rStyle w:val="20"/>
          <w:rFonts w:eastAsia="Arial"/>
        </w:rPr>
        <w:tab/>
        <w:t>...........................................</w:t>
      </w:r>
      <w:proofErr w:type="gramEnd"/>
    </w:p>
    <w:p w:rsidR="00BF7FC7" w:rsidRDefault="00BF7FC7" w:rsidP="00BF7FC7">
      <w:pPr>
        <w:rPr>
          <w:rStyle w:val="20"/>
          <w:rFonts w:eastAsia="Arial"/>
        </w:rPr>
      </w:pPr>
      <w:r>
        <w:rPr>
          <w:rStyle w:val="200"/>
          <w:rFonts w:eastAsia="Arial Unicode MS"/>
          <w:i w:val="0"/>
          <w:iCs w:val="0"/>
        </w:rPr>
        <w:t xml:space="preserve">Отговорно лице: </w:t>
      </w:r>
      <w:r>
        <w:rPr>
          <w:rStyle w:val="20"/>
          <w:rFonts w:eastAsia="Arial"/>
        </w:rPr>
        <w:t>тел.:</w:t>
      </w:r>
    </w:p>
    <w:p w:rsidR="00BF7FC7" w:rsidRDefault="00BF7FC7" w:rsidP="00BF7FC7"/>
    <w:p w:rsidR="00BF7FC7" w:rsidRDefault="00BF7FC7" w:rsidP="00ED6593">
      <w:pPr>
        <w:tabs>
          <w:tab w:val="left" w:leader="dot" w:pos="2746"/>
        </w:tabs>
        <w:spacing w:line="480" w:lineRule="exact"/>
        <w:sectPr w:rsidR="00BF7FC7">
          <w:type w:val="continuous"/>
          <w:pgSz w:w="12058" w:h="17244"/>
          <w:pgMar w:top="941" w:right="1332" w:bottom="2360" w:left="1226" w:header="0" w:footer="3" w:gutter="0"/>
          <w:cols w:num="2" w:space="258"/>
          <w:noEndnote/>
          <w:docGrid w:linePitch="360"/>
        </w:sectPr>
      </w:pPr>
    </w:p>
    <w:p w:rsidR="00ED6593" w:rsidRPr="00ED6593" w:rsidRDefault="00ED6593" w:rsidP="00ED6593">
      <w:pPr>
        <w:spacing w:after="244" w:line="264" w:lineRule="exact"/>
        <w:rPr>
          <w:rStyle w:val="20"/>
          <w:rFonts w:eastAsia="Arial"/>
        </w:rPr>
      </w:pPr>
      <w:r>
        <w:rPr>
          <w:rStyle w:val="20"/>
          <w:rFonts w:eastAsia="Arial"/>
        </w:rPr>
        <w:lastRenderedPageBreak/>
        <w:t>При промяна на данните, посочени по-горе, всяка от страните е длъжна да уведоми другата в седемдневен срок от настъпване на промяната.</w:t>
      </w:r>
    </w:p>
    <w:p w:rsidR="00ED6593" w:rsidRDefault="00ED6593" w:rsidP="00ED6593">
      <w:pPr>
        <w:spacing w:after="244" w:line="264" w:lineRule="exact"/>
        <w:rPr>
          <w:rStyle w:val="20"/>
          <w:rFonts w:eastAsia="Arial"/>
        </w:rPr>
      </w:pPr>
      <w:r>
        <w:rPr>
          <w:rStyle w:val="20"/>
          <w:rFonts w:eastAsia="Arial"/>
        </w:rPr>
        <w:t>Настоящият договор се състави, подписа и подпечата в три еднообразни екземпляра — два за ВЪЗЛОЖИТЕЛЯ и един за ИЗПЪЛНИТЕЛЯ.</w:t>
      </w:r>
    </w:p>
    <w:p w:rsidR="00ED6593" w:rsidRDefault="00ED6593" w:rsidP="00ED6593">
      <w:pPr>
        <w:spacing w:after="244" w:line="264" w:lineRule="exact"/>
        <w:rPr>
          <w:rStyle w:val="20"/>
          <w:rFonts w:eastAsia="Arial"/>
        </w:rPr>
      </w:pPr>
    </w:p>
    <w:p w:rsidR="00BD2937" w:rsidRDefault="00BD2937" w:rsidP="00ED6593">
      <w:pPr>
        <w:spacing w:after="244" w:line="264" w:lineRule="exact"/>
        <w:rPr>
          <w:rStyle w:val="20"/>
          <w:rFonts w:eastAsia="Arial"/>
        </w:rPr>
      </w:pPr>
    </w:p>
    <w:p w:rsidR="00BD2937" w:rsidRPr="00ED6593" w:rsidRDefault="00055445" w:rsidP="00ED6593">
      <w:pPr>
        <w:spacing w:after="244" w:line="264" w:lineRule="exact"/>
        <w:rPr>
          <w:rStyle w:val="20"/>
          <w:rFonts w:eastAsia="Arial"/>
        </w:rPr>
        <w:sectPr w:rsidR="00BD2937" w:rsidRPr="00ED6593">
          <w:type w:val="continuous"/>
          <w:pgSz w:w="12058" w:h="17244"/>
          <w:pgMar w:top="941" w:right="809" w:bottom="747" w:left="1217" w:header="0" w:footer="3" w:gutter="0"/>
          <w:cols w:space="720"/>
          <w:noEndnote/>
          <w:docGrid w:linePitch="360"/>
        </w:sectPr>
      </w:pPr>
      <w:r>
        <w:rPr>
          <w:rStyle w:val="20"/>
          <w:rFonts w:eastAsia="Arial"/>
        </w:rPr>
        <w:t xml:space="preserve"> </w:t>
      </w:r>
      <w:r w:rsidR="00BD2937">
        <w:rPr>
          <w:rStyle w:val="20"/>
          <w:rFonts w:eastAsia="Arial"/>
        </w:rPr>
        <w:t>ЗА ВЪЗЛОЖИТЕЛЯ:                                                             ЗА ИЗПЪЛНИТЕЛЯ:</w:t>
      </w:r>
    </w:p>
    <w:p w:rsidR="00055445" w:rsidRDefault="00055445" w:rsidP="00BD2937">
      <w:pPr>
        <w:keepNext/>
        <w:keepLines/>
        <w:spacing w:line="240" w:lineRule="exact"/>
        <w:rPr>
          <w:rStyle w:val="4"/>
          <w:rFonts w:eastAsia="Arial Unicode MS"/>
          <w:b w:val="0"/>
          <w:bCs w:val="0"/>
        </w:rPr>
      </w:pPr>
      <w:bookmarkStart w:id="15" w:name="bookmark95"/>
      <w:bookmarkEnd w:id="15"/>
    </w:p>
    <w:p w:rsidR="00055445" w:rsidRDefault="00055445" w:rsidP="00BD2937">
      <w:pPr>
        <w:keepNext/>
        <w:keepLines/>
        <w:spacing w:line="240" w:lineRule="exact"/>
        <w:rPr>
          <w:rStyle w:val="4"/>
          <w:rFonts w:eastAsia="Arial Unicode MS"/>
          <w:b w:val="0"/>
          <w:bCs w:val="0"/>
        </w:rPr>
      </w:pPr>
    </w:p>
    <w:p w:rsidR="00055445" w:rsidRDefault="00055445" w:rsidP="00BD2937">
      <w:pPr>
        <w:keepNext/>
        <w:keepLines/>
        <w:spacing w:line="240" w:lineRule="exact"/>
        <w:rPr>
          <w:rStyle w:val="4"/>
          <w:rFonts w:eastAsia="Arial Unicode MS"/>
          <w:b w:val="0"/>
          <w:bCs w:val="0"/>
        </w:rPr>
      </w:pPr>
    </w:p>
    <w:p w:rsidR="00ED6593" w:rsidRPr="00055445" w:rsidRDefault="00055445" w:rsidP="00BD2937">
      <w:pPr>
        <w:keepNext/>
        <w:keepLines/>
        <w:spacing w:line="240" w:lineRule="exact"/>
        <w:rPr>
          <w:rStyle w:val="4"/>
          <w:rFonts w:eastAsia="Arial Unicode MS"/>
          <w:b w:val="0"/>
          <w:bCs w:val="0"/>
        </w:rPr>
      </w:pPr>
      <w:r>
        <w:rPr>
          <w:rStyle w:val="4"/>
          <w:rFonts w:eastAsia="Arial Unicode MS"/>
          <w:b w:val="0"/>
          <w:bCs w:val="0"/>
        </w:rPr>
        <w:t>ГЛ.                   СЧЕТОВОДИТЕЛ:</w:t>
      </w:r>
    </w:p>
    <w:p w:rsidR="00055445" w:rsidRPr="00055445" w:rsidRDefault="00055445" w:rsidP="00BD2937">
      <w:pPr>
        <w:keepNext/>
        <w:keepLines/>
        <w:spacing w:line="240" w:lineRule="exact"/>
        <w:rPr>
          <w:rStyle w:val="4"/>
          <w:rFonts w:eastAsia="Arial Unicode MS"/>
          <w:b w:val="0"/>
          <w:bCs w:val="0"/>
        </w:rPr>
      </w:pPr>
    </w:p>
    <w:sectPr w:rsidR="00055445" w:rsidRPr="00055445" w:rsidSect="00BD2937">
      <w:type w:val="continuous"/>
      <w:pgSz w:w="12058" w:h="17244"/>
      <w:pgMar w:top="941" w:right="2688" w:bottom="11508" w:left="1248" w:header="0" w:footer="3" w:gutter="0"/>
      <w:cols w:num="2" w:space="3336"/>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A54" w:rsidRDefault="00960A54" w:rsidP="00ED6593">
      <w:r>
        <w:separator/>
      </w:r>
    </w:p>
  </w:endnote>
  <w:endnote w:type="continuationSeparator" w:id="0">
    <w:p w:rsidR="00960A54" w:rsidRDefault="00960A54" w:rsidP="00ED6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7D" w:rsidRDefault="00ED6593">
    <w:pPr>
      <w:rPr>
        <w:sz w:val="2"/>
        <w:szCs w:val="2"/>
      </w:rPr>
    </w:pPr>
    <w:r>
      <w:rPr>
        <w:noProof/>
        <w:lang w:bidi="ar-SA"/>
      </w:rPr>
      <mc:AlternateContent>
        <mc:Choice Requires="wps">
          <w:drawing>
            <wp:anchor distT="0" distB="0" distL="63500" distR="63500" simplePos="0" relativeHeight="251689984" behindDoc="1" locked="0" layoutInCell="1" allowOverlap="1" wp14:anchorId="586A6906" wp14:editId="054BED44">
              <wp:simplePos x="0" y="0"/>
              <wp:positionH relativeFrom="page">
                <wp:posOffset>835025</wp:posOffset>
              </wp:positionH>
              <wp:positionV relativeFrom="page">
                <wp:posOffset>10330180</wp:posOffset>
              </wp:positionV>
              <wp:extent cx="5970905" cy="335915"/>
              <wp:effectExtent l="0" t="0" r="4445" b="190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37D" w:rsidRDefault="002D29F4">
                          <w:r>
                            <w:rPr>
                              <w:rStyle w:val="8pt"/>
                              <w:rFonts w:eastAsia="Arial Unicode MS"/>
                              <w:b w:val="0"/>
                              <w:bCs w:val="0"/>
                              <w:i w:val="0"/>
                              <w:iCs w:val="0"/>
                            </w:rPr>
                            <w:t>Проект „Рехабилитация на улични настилки, тротоари и зелени площи в град Панагюрище”</w:t>
                          </w:r>
                        </w:p>
                        <w:p w:rsidR="0061537D" w:rsidRDefault="002D29F4">
                          <w:r>
                            <w:rPr>
                              <w:rStyle w:val="a5"/>
                              <w:rFonts w:eastAsia="Arial Unicode MS"/>
                              <w:b w:val="0"/>
                              <w:bCs w:val="0"/>
                              <w:i w:val="0"/>
                              <w:iCs w:val="0"/>
                            </w:rPr>
                            <w:t xml:space="preserve">процедура </w:t>
                          </w:r>
                          <w:r>
                            <w:rPr>
                              <w:rStyle w:val="a5"/>
                              <w:rFonts w:eastAsia="Arial Unicode MS"/>
                              <w:b w:val="0"/>
                              <w:bCs w:val="0"/>
                              <w:i w:val="0"/>
                              <w:iCs w:val="0"/>
                              <w:lang w:val="en-US" w:eastAsia="en-US" w:bidi="en-US"/>
                            </w:rPr>
                            <w:t>BG16RFOP001-1.039BG16RFOP001</w:t>
                          </w:r>
                          <w:r>
                            <w:rPr>
                              <w:rStyle w:val="a5"/>
                              <w:rFonts w:eastAsia="Arial Unicode MS"/>
                              <w:b w:val="0"/>
                              <w:bCs w:val="0"/>
                              <w:i w:val="0"/>
                              <w:iCs w:val="0"/>
                            </w:rPr>
                            <w:t>-1.039 „Изпълнение на интегрирани планове за градско възстановяване и развитие 2014-2020 -</w:t>
                          </w:r>
                        </w:p>
                        <w:p w:rsidR="0061537D" w:rsidRDefault="002D29F4">
                          <w:r>
                            <w:rPr>
                              <w:rStyle w:val="a5"/>
                              <w:rFonts w:eastAsia="Arial Unicode MS"/>
                              <w:b w:val="0"/>
                              <w:bCs w:val="0"/>
                              <w:i w:val="0"/>
                              <w:iCs w:val="0"/>
                            </w:rPr>
                            <w:t>Панагюрище ", приоритетна ос</w:t>
                          </w:r>
                          <w:r>
                            <w:rPr>
                              <w:rStyle w:val="5pt"/>
                              <w:rFonts w:eastAsia="Arial Unicode MS"/>
                              <w:b w:val="0"/>
                              <w:bCs w:val="0"/>
                            </w:rPr>
                            <w:t xml:space="preserve"> „ </w:t>
                          </w:r>
                          <w:r>
                            <w:rPr>
                              <w:rStyle w:val="a5"/>
                              <w:rFonts w:eastAsia="Arial Unicode MS"/>
                              <w:b w:val="0"/>
                              <w:bCs w:val="0"/>
                              <w:i w:val="0"/>
                              <w:iCs w:val="0"/>
                            </w:rPr>
                            <w:t>Устойчиво и интегрирано градско развитие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7" type="#_x0000_t202" style="position:absolute;margin-left:65.75pt;margin-top:813.4pt;width:470.15pt;height:26.45pt;z-index:-2516264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" filled="f" stroked="f">
              <v:textbox style="mso-fit-shape-to-text:t" inset="0,0,0,0">
                <w:txbxContent>
                  <w:p w:rsidR="0061537D" w:rsidRDefault="002D29F4">
                    <w:r>
                      <w:rPr>
                        <w:rStyle w:val="8pt"/>
                        <w:rFonts w:eastAsia="Arial Unicode MS"/>
                        <w:b w:val="0"/>
                        <w:bCs w:val="0"/>
                        <w:i w:val="0"/>
                        <w:iCs w:val="0"/>
                      </w:rPr>
                      <w:t>Проект „Рехабилитация на улични настилки, тротоари и зелени площи в град Панагюрище”</w:t>
                    </w:r>
                  </w:p>
                  <w:p w:rsidR="0061537D" w:rsidRDefault="002D29F4">
                    <w:r>
                      <w:rPr>
                        <w:rStyle w:val="a5"/>
                        <w:rFonts w:eastAsia="Arial Unicode MS"/>
                        <w:b w:val="0"/>
                        <w:bCs w:val="0"/>
                        <w:i w:val="0"/>
                        <w:iCs w:val="0"/>
                      </w:rPr>
                      <w:t xml:space="preserve">процедура </w:t>
                    </w:r>
                    <w:r>
                      <w:rPr>
                        <w:rStyle w:val="a5"/>
                        <w:rFonts w:eastAsia="Arial Unicode MS"/>
                        <w:b w:val="0"/>
                        <w:bCs w:val="0"/>
                        <w:i w:val="0"/>
                        <w:iCs w:val="0"/>
                        <w:lang w:val="en-US" w:eastAsia="en-US" w:bidi="en-US"/>
                      </w:rPr>
                      <w:t>BG16RFOP001-1.039BG16RFOP001</w:t>
                    </w:r>
                    <w:r>
                      <w:rPr>
                        <w:rStyle w:val="a5"/>
                        <w:rFonts w:eastAsia="Arial Unicode MS"/>
                        <w:b w:val="0"/>
                        <w:bCs w:val="0"/>
                        <w:i w:val="0"/>
                        <w:iCs w:val="0"/>
                      </w:rPr>
                      <w:t>-1.039 „Изпълнение на интегрирани планове за градско възстановяване и развитие 2014-2020 -</w:t>
                    </w:r>
                  </w:p>
                  <w:p w:rsidR="0061537D" w:rsidRDefault="002D29F4">
                    <w:r>
                      <w:rPr>
                        <w:rStyle w:val="a5"/>
                        <w:rFonts w:eastAsia="Arial Unicode MS"/>
                        <w:b w:val="0"/>
                        <w:bCs w:val="0"/>
                        <w:i w:val="0"/>
                        <w:iCs w:val="0"/>
                      </w:rPr>
                      <w:t>Панагюрище ", приоритетна ос</w:t>
                    </w:r>
                    <w:r>
                      <w:rPr>
                        <w:rStyle w:val="5pt"/>
                        <w:rFonts w:eastAsia="Arial Unicode MS"/>
                        <w:b w:val="0"/>
                        <w:bCs w:val="0"/>
                      </w:rPr>
                      <w:t xml:space="preserve"> „ </w:t>
                    </w:r>
                    <w:r>
                      <w:rPr>
                        <w:rStyle w:val="a5"/>
                        <w:rFonts w:eastAsia="Arial Unicode MS"/>
                        <w:b w:val="0"/>
                        <w:bCs w:val="0"/>
                        <w:i w:val="0"/>
                        <w:iCs w:val="0"/>
                      </w:rPr>
                      <w:t>Устойчиво и интегрирано градско развитие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337097"/>
      <w:docPartObj>
        <w:docPartGallery w:val="Page Numbers (Bottom of Page)"/>
        <w:docPartUnique/>
      </w:docPartObj>
    </w:sdtPr>
    <w:sdtEndPr/>
    <w:sdtContent>
      <w:p w:rsidR="007072AD" w:rsidRDefault="007072AD">
        <w:pPr>
          <w:pStyle w:val="ab"/>
          <w:jc w:val="right"/>
        </w:pPr>
        <w:r>
          <w:fldChar w:fldCharType="begin"/>
        </w:r>
        <w:r>
          <w:instrText>PAGE   \* MERGEFORMAT</w:instrText>
        </w:r>
        <w:r>
          <w:fldChar w:fldCharType="separate"/>
        </w:r>
        <w:r w:rsidR="00F06399">
          <w:rPr>
            <w:noProof/>
          </w:rPr>
          <w:t>12</w:t>
        </w:r>
        <w:r>
          <w:fldChar w:fldCharType="end"/>
        </w:r>
      </w:p>
    </w:sdtContent>
  </w:sdt>
  <w:p w:rsidR="007072AD" w:rsidRDefault="007072A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698893"/>
      <w:docPartObj>
        <w:docPartGallery w:val="Page Numbers (Bottom of Page)"/>
        <w:docPartUnique/>
      </w:docPartObj>
    </w:sdtPr>
    <w:sdtEndPr/>
    <w:sdtContent>
      <w:p w:rsidR="007072AD" w:rsidRDefault="007072AD">
        <w:pPr>
          <w:pStyle w:val="ab"/>
          <w:jc w:val="right"/>
        </w:pPr>
        <w:r>
          <w:fldChar w:fldCharType="begin"/>
        </w:r>
        <w:r>
          <w:instrText>PAGE   \* MERGEFORMAT</w:instrText>
        </w:r>
        <w:r>
          <w:fldChar w:fldCharType="separate"/>
        </w:r>
        <w:r w:rsidR="00F06399">
          <w:rPr>
            <w:noProof/>
          </w:rPr>
          <w:t>1</w:t>
        </w:r>
        <w:r>
          <w:fldChar w:fldCharType="end"/>
        </w:r>
      </w:p>
    </w:sdtContent>
  </w:sdt>
  <w:p w:rsidR="0061537D" w:rsidRDefault="00960A54">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A54" w:rsidRDefault="00960A54" w:rsidP="00ED6593">
      <w:r>
        <w:separator/>
      </w:r>
    </w:p>
  </w:footnote>
  <w:footnote w:type="continuationSeparator" w:id="0">
    <w:p w:rsidR="00960A54" w:rsidRDefault="00960A54" w:rsidP="00ED6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7D" w:rsidRDefault="00ED6593">
    <w:pPr>
      <w:rPr>
        <w:sz w:val="2"/>
        <w:szCs w:val="2"/>
      </w:rPr>
    </w:pPr>
    <w:r>
      <w:rPr>
        <w:noProof/>
        <w:lang w:bidi="ar-SA"/>
      </w:rPr>
      <mc:AlternateContent>
        <mc:Choice Requires="wps">
          <w:drawing>
            <wp:anchor distT="0" distB="0" distL="63500" distR="63500" simplePos="0" relativeHeight="251687936" behindDoc="1" locked="0" layoutInCell="1" allowOverlap="1" wp14:anchorId="04B1855B" wp14:editId="2955B76C">
              <wp:simplePos x="0" y="0"/>
              <wp:positionH relativeFrom="page">
                <wp:posOffset>5093335</wp:posOffset>
              </wp:positionH>
              <wp:positionV relativeFrom="page">
                <wp:posOffset>544830</wp:posOffset>
              </wp:positionV>
              <wp:extent cx="1584960" cy="598805"/>
              <wp:effectExtent l="0" t="1905"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59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37D" w:rsidRDefault="002D29F4">
                          <w:pPr>
                            <w:tabs>
                              <w:tab w:val="right" w:pos="2496"/>
                            </w:tabs>
                          </w:pPr>
                          <w:r>
                            <w:rPr>
                              <w:rStyle w:val="41pt"/>
                              <w:rFonts w:eastAsia="Arial Unicode MS"/>
                              <w:b w:val="0"/>
                              <w:bCs w:val="0"/>
                            </w:rPr>
                            <w:t>'X</w:t>
                          </w:r>
                          <w:r>
                            <w:rPr>
                              <w:rStyle w:val="41pt"/>
                              <w:rFonts w:eastAsia="Arial Unicode MS"/>
                              <w:b w:val="0"/>
                              <w:bCs w:val="0"/>
                            </w:rPr>
                            <w:tab/>
                          </w:r>
                          <w:r>
                            <w:rPr>
                              <w:rStyle w:val="Arial65pt"/>
                            </w:rPr>
                            <w:t>РЕГИОНИ В РАСТЕЖ</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401.05pt;margin-top:42.9pt;width:124.8pt;height:47.15pt;z-index:-2516285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" filled="f" stroked="f">
              <v:textbox style="mso-fit-shape-to-text:t" inset="0,0,0,0">
                <w:txbxContent>
                  <w:p w:rsidR="0061537D" w:rsidRDefault="002D29F4">
                    <w:pPr>
                      <w:tabs>
                        <w:tab w:val="right" w:pos="2496"/>
                      </w:tabs>
                    </w:pPr>
                    <w:r>
                      <w:rPr>
                        <w:rStyle w:val="41pt"/>
                        <w:rFonts w:eastAsia="Arial Unicode MS"/>
                        <w:b w:val="0"/>
                        <w:bCs w:val="0"/>
                      </w:rPr>
                      <w:t>'X</w:t>
                    </w:r>
                    <w:r>
                      <w:rPr>
                        <w:rStyle w:val="41pt"/>
                        <w:rFonts w:eastAsia="Arial Unicode MS"/>
                        <w:b w:val="0"/>
                        <w:bCs w:val="0"/>
                      </w:rPr>
                      <w:tab/>
                    </w:r>
                    <w:r>
                      <w:rPr>
                        <w:rStyle w:val="Arial65pt"/>
                      </w:rPr>
                      <w:t>РЕГИОНИ В РАСТЕЖ</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C4E"/>
    <w:multiLevelType w:val="multilevel"/>
    <w:tmpl w:val="6A687E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357CDE"/>
    <w:multiLevelType w:val="multilevel"/>
    <w:tmpl w:val="5D865B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9E6EEA"/>
    <w:multiLevelType w:val="multilevel"/>
    <w:tmpl w:val="C1BA7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250782"/>
    <w:multiLevelType w:val="multilevel"/>
    <w:tmpl w:val="4B266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8D219F"/>
    <w:multiLevelType w:val="multilevel"/>
    <w:tmpl w:val="26D2B82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B05491"/>
    <w:multiLevelType w:val="multilevel"/>
    <w:tmpl w:val="1C46E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502262"/>
    <w:multiLevelType w:val="multilevel"/>
    <w:tmpl w:val="8DF21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01069"/>
    <w:multiLevelType w:val="multilevel"/>
    <w:tmpl w:val="661CBFB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D410D3"/>
    <w:multiLevelType w:val="multilevel"/>
    <w:tmpl w:val="24DEA6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9D13A3"/>
    <w:multiLevelType w:val="multilevel"/>
    <w:tmpl w:val="FB76844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E72A43"/>
    <w:multiLevelType w:val="multilevel"/>
    <w:tmpl w:val="109481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670BB2"/>
    <w:multiLevelType w:val="multilevel"/>
    <w:tmpl w:val="DC844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423839"/>
    <w:multiLevelType w:val="multilevel"/>
    <w:tmpl w:val="315C2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E70430"/>
    <w:multiLevelType w:val="multilevel"/>
    <w:tmpl w:val="B94AE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2049BB"/>
    <w:multiLevelType w:val="multilevel"/>
    <w:tmpl w:val="9D36B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4A6369"/>
    <w:multiLevelType w:val="multilevel"/>
    <w:tmpl w:val="DC7C3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097ADF"/>
    <w:multiLevelType w:val="multilevel"/>
    <w:tmpl w:val="1ABE4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D82FF6"/>
    <w:multiLevelType w:val="multilevel"/>
    <w:tmpl w:val="5D12D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D10BCF"/>
    <w:multiLevelType w:val="multilevel"/>
    <w:tmpl w:val="8EB65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274A4F"/>
    <w:multiLevelType w:val="multilevel"/>
    <w:tmpl w:val="1ECE3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554752"/>
    <w:multiLevelType w:val="multilevel"/>
    <w:tmpl w:val="9CC0EE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304EF9"/>
    <w:multiLevelType w:val="multilevel"/>
    <w:tmpl w:val="BB4E5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860512"/>
    <w:multiLevelType w:val="multilevel"/>
    <w:tmpl w:val="70F4E2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1E829D9"/>
    <w:multiLevelType w:val="multilevel"/>
    <w:tmpl w:val="3486891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EB5ED3"/>
    <w:multiLevelType w:val="multilevel"/>
    <w:tmpl w:val="1EB8BF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E2059F9"/>
    <w:multiLevelType w:val="multilevel"/>
    <w:tmpl w:val="E8F6B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
  </w:num>
  <w:num w:numId="3">
    <w:abstractNumId w:val="18"/>
  </w:num>
  <w:num w:numId="4">
    <w:abstractNumId w:val="0"/>
  </w:num>
  <w:num w:numId="5">
    <w:abstractNumId w:val="11"/>
  </w:num>
  <w:num w:numId="6">
    <w:abstractNumId w:val="14"/>
  </w:num>
  <w:num w:numId="7">
    <w:abstractNumId w:val="8"/>
  </w:num>
  <w:num w:numId="8">
    <w:abstractNumId w:val="20"/>
  </w:num>
  <w:num w:numId="9">
    <w:abstractNumId w:val="16"/>
  </w:num>
  <w:num w:numId="10">
    <w:abstractNumId w:val="3"/>
  </w:num>
  <w:num w:numId="11">
    <w:abstractNumId w:val="22"/>
  </w:num>
  <w:num w:numId="12">
    <w:abstractNumId w:val="2"/>
  </w:num>
  <w:num w:numId="13">
    <w:abstractNumId w:val="6"/>
  </w:num>
  <w:num w:numId="14">
    <w:abstractNumId w:val="21"/>
  </w:num>
  <w:num w:numId="15">
    <w:abstractNumId w:val="12"/>
  </w:num>
  <w:num w:numId="16">
    <w:abstractNumId w:val="19"/>
  </w:num>
  <w:num w:numId="17">
    <w:abstractNumId w:val="9"/>
  </w:num>
  <w:num w:numId="18">
    <w:abstractNumId w:val="4"/>
  </w:num>
  <w:num w:numId="19">
    <w:abstractNumId w:val="13"/>
  </w:num>
  <w:num w:numId="20">
    <w:abstractNumId w:val="24"/>
  </w:num>
  <w:num w:numId="21">
    <w:abstractNumId w:val="15"/>
  </w:num>
  <w:num w:numId="22">
    <w:abstractNumId w:val="7"/>
  </w:num>
  <w:num w:numId="23">
    <w:abstractNumId w:val="17"/>
  </w:num>
  <w:num w:numId="24">
    <w:abstractNumId w:val="25"/>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48F"/>
    <w:rsid w:val="00055445"/>
    <w:rsid w:val="00084011"/>
    <w:rsid w:val="001829CE"/>
    <w:rsid w:val="002362D7"/>
    <w:rsid w:val="00243F2F"/>
    <w:rsid w:val="002D29F4"/>
    <w:rsid w:val="0039646C"/>
    <w:rsid w:val="0041519C"/>
    <w:rsid w:val="004173D0"/>
    <w:rsid w:val="00440118"/>
    <w:rsid w:val="00444D9F"/>
    <w:rsid w:val="004607CC"/>
    <w:rsid w:val="004B4538"/>
    <w:rsid w:val="004B45BD"/>
    <w:rsid w:val="004D33E3"/>
    <w:rsid w:val="00507C05"/>
    <w:rsid w:val="00512B89"/>
    <w:rsid w:val="00534D8F"/>
    <w:rsid w:val="00555CBC"/>
    <w:rsid w:val="006A5144"/>
    <w:rsid w:val="007072AD"/>
    <w:rsid w:val="0070752C"/>
    <w:rsid w:val="00731AA4"/>
    <w:rsid w:val="008B09AB"/>
    <w:rsid w:val="008E29C6"/>
    <w:rsid w:val="0090482F"/>
    <w:rsid w:val="00923952"/>
    <w:rsid w:val="0093429D"/>
    <w:rsid w:val="00960A54"/>
    <w:rsid w:val="00A45C84"/>
    <w:rsid w:val="00A45FC1"/>
    <w:rsid w:val="00AF62A8"/>
    <w:rsid w:val="00B250C8"/>
    <w:rsid w:val="00B52FCB"/>
    <w:rsid w:val="00B81D60"/>
    <w:rsid w:val="00BD2937"/>
    <w:rsid w:val="00BF7FC7"/>
    <w:rsid w:val="00C32ED7"/>
    <w:rsid w:val="00CA1C47"/>
    <w:rsid w:val="00D84D1B"/>
    <w:rsid w:val="00DA5842"/>
    <w:rsid w:val="00DB1F25"/>
    <w:rsid w:val="00ED6593"/>
    <w:rsid w:val="00EE3C86"/>
    <w:rsid w:val="00EF4831"/>
    <w:rsid w:val="00F06399"/>
    <w:rsid w:val="00F3248F"/>
    <w:rsid w:val="00FC56BB"/>
    <w:rsid w:val="00FD42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D6593"/>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D6593"/>
    <w:rPr>
      <w:color w:val="0066CC"/>
      <w:u w:val="single"/>
    </w:rPr>
  </w:style>
  <w:style w:type="character" w:customStyle="1" w:styleId="2Exact">
    <w:name w:val="Заглавие на изображение (2) Exact"/>
    <w:basedOn w:val="a0"/>
    <w:link w:val="2"/>
    <w:rsid w:val="00ED6593"/>
    <w:rPr>
      <w:rFonts w:ascii="Arial" w:eastAsia="Arial" w:hAnsi="Arial" w:cs="Arial"/>
      <w:b/>
      <w:bCs/>
      <w:spacing w:val="-10"/>
      <w:sz w:val="19"/>
      <w:szCs w:val="19"/>
      <w:shd w:val="clear" w:color="auto" w:fill="FFFFFF"/>
    </w:rPr>
  </w:style>
  <w:style w:type="character" w:customStyle="1" w:styleId="2Exact0">
    <w:name w:val="Заглавие на изображение (2) + Малки букви Exact"/>
    <w:basedOn w:val="2Exact"/>
    <w:rsid w:val="00ED6593"/>
    <w:rPr>
      <w:rFonts w:ascii="Arial" w:eastAsia="Arial" w:hAnsi="Arial" w:cs="Arial"/>
      <w:b/>
      <w:bCs/>
      <w:smallCaps/>
      <w:color w:val="000000"/>
      <w:spacing w:val="-10"/>
      <w:w w:val="100"/>
      <w:position w:val="0"/>
      <w:sz w:val="19"/>
      <w:szCs w:val="19"/>
      <w:shd w:val="clear" w:color="auto" w:fill="FFFFFF"/>
      <w:lang w:val="bg-BG" w:eastAsia="bg-BG" w:bidi="bg-BG"/>
    </w:rPr>
  </w:style>
  <w:style w:type="character" w:customStyle="1" w:styleId="Exact">
    <w:name w:val="Заглавие на изображение Exact"/>
    <w:basedOn w:val="a0"/>
    <w:link w:val="a4"/>
    <w:rsid w:val="00ED6593"/>
    <w:rPr>
      <w:rFonts w:ascii="Arial" w:eastAsia="Arial" w:hAnsi="Arial" w:cs="Arial"/>
      <w:spacing w:val="-10"/>
      <w:sz w:val="11"/>
      <w:szCs w:val="11"/>
      <w:shd w:val="clear" w:color="auto" w:fill="FFFFFF"/>
    </w:rPr>
  </w:style>
  <w:style w:type="character" w:customStyle="1" w:styleId="Exact0">
    <w:name w:val="Заглавие на изображение + Малки букви Exact"/>
    <w:basedOn w:val="Exact"/>
    <w:rsid w:val="00ED6593"/>
    <w:rPr>
      <w:rFonts w:ascii="Arial" w:eastAsia="Arial" w:hAnsi="Arial" w:cs="Arial"/>
      <w:smallCaps/>
      <w:color w:val="000000"/>
      <w:spacing w:val="-10"/>
      <w:w w:val="100"/>
      <w:position w:val="0"/>
      <w:sz w:val="11"/>
      <w:szCs w:val="11"/>
      <w:shd w:val="clear" w:color="auto" w:fill="FFFFFF"/>
      <w:lang w:val="bg-BG" w:eastAsia="bg-BG" w:bidi="bg-BG"/>
    </w:rPr>
  </w:style>
  <w:style w:type="character" w:customStyle="1" w:styleId="7Exact">
    <w:name w:val="Основен текст (7) Exact"/>
    <w:basedOn w:val="7"/>
    <w:rsid w:val="00ED6593"/>
    <w:rPr>
      <w:rFonts w:ascii="Tahoma" w:eastAsia="Tahoma" w:hAnsi="Tahoma" w:cs="Tahoma"/>
      <w:shd w:val="clear" w:color="auto" w:fill="FFFFFF"/>
    </w:rPr>
  </w:style>
  <w:style w:type="character" w:customStyle="1" w:styleId="20">
    <w:name w:val="Основен текст (2)"/>
    <w:basedOn w:val="a0"/>
    <w:rsid w:val="00ED659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12Exact">
    <w:name w:val="Основен текст (12) Exact"/>
    <w:basedOn w:val="a0"/>
    <w:rsid w:val="00ED6593"/>
    <w:rPr>
      <w:rFonts w:ascii="Arial" w:eastAsia="Arial" w:hAnsi="Arial" w:cs="Arial"/>
      <w:b w:val="0"/>
      <w:bCs w:val="0"/>
      <w:i w:val="0"/>
      <w:iCs w:val="0"/>
      <w:smallCaps w:val="0"/>
      <w:strike w:val="0"/>
      <w:spacing w:val="-10"/>
      <w:sz w:val="11"/>
      <w:szCs w:val="11"/>
      <w:u w:val="none"/>
    </w:rPr>
  </w:style>
  <w:style w:type="character" w:customStyle="1" w:styleId="14Exact">
    <w:name w:val="Основен текст (14) Exact"/>
    <w:basedOn w:val="14"/>
    <w:rsid w:val="00ED6593"/>
    <w:rPr>
      <w:rFonts w:ascii="Tahoma" w:eastAsia="Tahoma" w:hAnsi="Tahoma" w:cs="Tahoma"/>
      <w:b/>
      <w:bCs/>
      <w:sz w:val="13"/>
      <w:szCs w:val="13"/>
      <w:shd w:val="clear" w:color="auto" w:fill="FFFFFF"/>
    </w:rPr>
  </w:style>
  <w:style w:type="character" w:customStyle="1" w:styleId="15Exact">
    <w:name w:val="Основен текст (15) Exact"/>
    <w:basedOn w:val="a0"/>
    <w:link w:val="15"/>
    <w:rsid w:val="00ED6593"/>
    <w:rPr>
      <w:rFonts w:ascii="Times New Roman" w:eastAsia="Times New Roman" w:hAnsi="Times New Roman" w:cs="Times New Roman"/>
      <w:b/>
      <w:bCs/>
      <w:spacing w:val="-20"/>
      <w:sz w:val="68"/>
      <w:szCs w:val="68"/>
      <w:shd w:val="clear" w:color="auto" w:fill="FFFFFF"/>
    </w:rPr>
  </w:style>
  <w:style w:type="character" w:customStyle="1" w:styleId="12">
    <w:name w:val="Основен текст (12) + Малки букви"/>
    <w:basedOn w:val="a0"/>
    <w:rsid w:val="00ED6593"/>
    <w:rPr>
      <w:rFonts w:ascii="Arial" w:eastAsia="Arial" w:hAnsi="Arial" w:cs="Arial"/>
      <w:b w:val="0"/>
      <w:bCs w:val="0"/>
      <w:i w:val="0"/>
      <w:iCs w:val="0"/>
      <w:smallCaps/>
      <w:strike w:val="0"/>
      <w:color w:val="000000"/>
      <w:spacing w:val="-10"/>
      <w:w w:val="100"/>
      <w:position w:val="0"/>
      <w:sz w:val="11"/>
      <w:szCs w:val="11"/>
      <w:u w:val="none"/>
      <w:lang w:val="bg-BG" w:eastAsia="bg-BG" w:bidi="bg-BG"/>
    </w:rPr>
  </w:style>
  <w:style w:type="character" w:customStyle="1" w:styleId="120">
    <w:name w:val="Основен текст (12)"/>
    <w:basedOn w:val="a0"/>
    <w:rsid w:val="00ED6593"/>
    <w:rPr>
      <w:rFonts w:ascii="Arial" w:eastAsia="Arial" w:hAnsi="Arial" w:cs="Arial"/>
      <w:b w:val="0"/>
      <w:bCs w:val="0"/>
      <w:i w:val="0"/>
      <w:iCs w:val="0"/>
      <w:smallCaps w:val="0"/>
      <w:strike w:val="0"/>
      <w:color w:val="000000"/>
      <w:spacing w:val="-10"/>
      <w:w w:val="100"/>
      <w:position w:val="0"/>
      <w:sz w:val="11"/>
      <w:szCs w:val="11"/>
      <w:u w:val="none"/>
      <w:lang w:val="bg-BG" w:eastAsia="bg-BG" w:bidi="bg-BG"/>
    </w:rPr>
  </w:style>
  <w:style w:type="character" w:customStyle="1" w:styleId="14">
    <w:name w:val="Основен текст (14)_"/>
    <w:basedOn w:val="a0"/>
    <w:link w:val="140"/>
    <w:rsid w:val="00ED6593"/>
    <w:rPr>
      <w:rFonts w:ascii="Tahoma" w:eastAsia="Tahoma" w:hAnsi="Tahoma" w:cs="Tahoma"/>
      <w:b/>
      <w:bCs/>
      <w:sz w:val="13"/>
      <w:szCs w:val="13"/>
      <w:shd w:val="clear" w:color="auto" w:fill="FFFFFF"/>
    </w:rPr>
  </w:style>
  <w:style w:type="character" w:customStyle="1" w:styleId="4">
    <w:name w:val="Заглавие #4"/>
    <w:basedOn w:val="a0"/>
    <w:rsid w:val="00ED6593"/>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1">
    <w:name w:val="Основен текст (2) + Удебелен"/>
    <w:basedOn w:val="a0"/>
    <w:rsid w:val="00ED6593"/>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95ptExact">
    <w:name w:val="Заглавие на изображение + 9;5 pt;Удебелен Exact"/>
    <w:basedOn w:val="Exact"/>
    <w:rsid w:val="00ED6593"/>
    <w:rPr>
      <w:rFonts w:ascii="Arial" w:eastAsia="Arial" w:hAnsi="Arial" w:cs="Arial"/>
      <w:b/>
      <w:bCs/>
      <w:color w:val="000000"/>
      <w:spacing w:val="-10"/>
      <w:w w:val="100"/>
      <w:position w:val="0"/>
      <w:sz w:val="19"/>
      <w:szCs w:val="19"/>
      <w:shd w:val="clear" w:color="auto" w:fill="FFFFFF"/>
      <w:lang w:val="bg-BG" w:eastAsia="bg-BG" w:bidi="bg-BG"/>
    </w:rPr>
  </w:style>
  <w:style w:type="character" w:customStyle="1" w:styleId="200">
    <w:name w:val="Основен текст (20)"/>
    <w:basedOn w:val="a0"/>
    <w:rsid w:val="00ED6593"/>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7">
    <w:name w:val="Основен текст (7)_"/>
    <w:basedOn w:val="a0"/>
    <w:link w:val="70"/>
    <w:rsid w:val="00ED6593"/>
    <w:rPr>
      <w:rFonts w:ascii="Tahoma" w:eastAsia="Tahoma" w:hAnsi="Tahoma" w:cs="Tahoma"/>
      <w:shd w:val="clear" w:color="auto" w:fill="FFFFFF"/>
    </w:rPr>
  </w:style>
  <w:style w:type="character" w:customStyle="1" w:styleId="22">
    <w:name w:val="Основен текст (2) + Курсив"/>
    <w:basedOn w:val="a0"/>
    <w:rsid w:val="00ED6593"/>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8">
    <w:name w:val="Основен текст (8)"/>
    <w:basedOn w:val="a0"/>
    <w:rsid w:val="00ED6593"/>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80">
    <w:name w:val="Основен текст (8) + Не е удебелен"/>
    <w:basedOn w:val="a0"/>
    <w:rsid w:val="00ED6593"/>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Arial65pt">
    <w:name w:val="Горен или долен колонтитул + Arial;6;5 pt;Не е удебелен;Не е курсив"/>
    <w:basedOn w:val="a0"/>
    <w:rsid w:val="00ED6593"/>
    <w:rPr>
      <w:rFonts w:ascii="Arial" w:eastAsia="Arial" w:hAnsi="Arial" w:cs="Arial"/>
      <w:b/>
      <w:bCs/>
      <w:i/>
      <w:iCs/>
      <w:smallCaps w:val="0"/>
      <w:strike w:val="0"/>
      <w:color w:val="000000"/>
      <w:spacing w:val="0"/>
      <w:w w:val="100"/>
      <w:position w:val="0"/>
      <w:sz w:val="13"/>
      <w:szCs w:val="13"/>
      <w:u w:val="none"/>
      <w:lang w:val="bg-BG" w:eastAsia="bg-BG" w:bidi="bg-BG"/>
    </w:rPr>
  </w:style>
  <w:style w:type="character" w:customStyle="1" w:styleId="8pt">
    <w:name w:val="Горен или долен колонтитул + 8 pt"/>
    <w:basedOn w:val="a0"/>
    <w:rsid w:val="00ED6593"/>
    <w:rPr>
      <w:rFonts w:ascii="Times New Roman" w:eastAsia="Times New Roman" w:hAnsi="Times New Roman" w:cs="Times New Roman"/>
      <w:b/>
      <w:bCs/>
      <w:i/>
      <w:iCs/>
      <w:smallCaps w:val="0"/>
      <w:strike w:val="0"/>
      <w:color w:val="000000"/>
      <w:spacing w:val="0"/>
      <w:w w:val="100"/>
      <w:position w:val="0"/>
      <w:sz w:val="16"/>
      <w:szCs w:val="16"/>
      <w:u w:val="none"/>
      <w:lang w:val="bg-BG" w:eastAsia="bg-BG" w:bidi="bg-BG"/>
    </w:rPr>
  </w:style>
  <w:style w:type="character" w:customStyle="1" w:styleId="a5">
    <w:name w:val="Горен или долен колонтитул"/>
    <w:basedOn w:val="a0"/>
    <w:rsid w:val="00ED6593"/>
    <w:rPr>
      <w:rFonts w:ascii="Times New Roman" w:eastAsia="Times New Roman" w:hAnsi="Times New Roman" w:cs="Times New Roman"/>
      <w:b/>
      <w:bCs/>
      <w:i/>
      <w:iCs/>
      <w:smallCaps w:val="0"/>
      <w:strike w:val="0"/>
      <w:color w:val="000000"/>
      <w:spacing w:val="0"/>
      <w:w w:val="100"/>
      <w:position w:val="0"/>
      <w:sz w:val="15"/>
      <w:szCs w:val="15"/>
      <w:u w:val="none"/>
      <w:lang w:val="bg-BG" w:eastAsia="bg-BG" w:bidi="bg-BG"/>
    </w:rPr>
  </w:style>
  <w:style w:type="character" w:customStyle="1" w:styleId="65pt">
    <w:name w:val="Горен или долен колонтитул + 6;5 pt;Не е удебелен;Не е курсив"/>
    <w:basedOn w:val="a0"/>
    <w:rsid w:val="00ED6593"/>
    <w:rPr>
      <w:rFonts w:ascii="Times New Roman" w:eastAsia="Times New Roman" w:hAnsi="Times New Roman" w:cs="Times New Roman"/>
      <w:b/>
      <w:bCs/>
      <w:i/>
      <w:iCs/>
      <w:smallCaps w:val="0"/>
      <w:strike w:val="0"/>
      <w:color w:val="000000"/>
      <w:spacing w:val="0"/>
      <w:w w:val="100"/>
      <w:position w:val="0"/>
      <w:sz w:val="13"/>
      <w:szCs w:val="13"/>
      <w:u w:val="none"/>
      <w:lang w:val="bg-BG" w:eastAsia="bg-BG" w:bidi="bg-BG"/>
    </w:rPr>
  </w:style>
  <w:style w:type="character" w:customStyle="1" w:styleId="201">
    <w:name w:val="Основен текст (20) + Не е курсив"/>
    <w:basedOn w:val="a0"/>
    <w:rsid w:val="00ED6593"/>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5pt">
    <w:name w:val="Горен или долен колонтитул + 5 pt;Не е курсив"/>
    <w:basedOn w:val="a0"/>
    <w:rsid w:val="00ED6593"/>
    <w:rPr>
      <w:rFonts w:ascii="Times New Roman" w:eastAsia="Times New Roman" w:hAnsi="Times New Roman" w:cs="Times New Roman"/>
      <w:b/>
      <w:bCs/>
      <w:i/>
      <w:iCs/>
      <w:smallCaps w:val="0"/>
      <w:strike w:val="0"/>
      <w:color w:val="000000"/>
      <w:spacing w:val="0"/>
      <w:w w:val="100"/>
      <w:position w:val="0"/>
      <w:sz w:val="10"/>
      <w:szCs w:val="10"/>
      <w:u w:val="none"/>
      <w:lang w:val="bg-BG" w:eastAsia="bg-BG" w:bidi="bg-BG"/>
    </w:rPr>
  </w:style>
  <w:style w:type="character" w:customStyle="1" w:styleId="14TimesNewRoman8pt-1ptExact">
    <w:name w:val="Основен текст (14) + Times New Roman;8 pt;Не е удебелен;Курсив;Разредка -1 pt Exact"/>
    <w:basedOn w:val="14"/>
    <w:rsid w:val="00ED6593"/>
    <w:rPr>
      <w:rFonts w:ascii="Times New Roman" w:eastAsia="Times New Roman" w:hAnsi="Times New Roman" w:cs="Times New Roman"/>
      <w:b/>
      <w:bCs/>
      <w:i/>
      <w:iCs/>
      <w:color w:val="000000"/>
      <w:spacing w:val="-30"/>
      <w:w w:val="100"/>
      <w:position w:val="0"/>
      <w:sz w:val="16"/>
      <w:szCs w:val="16"/>
      <w:shd w:val="clear" w:color="auto" w:fill="FFFFFF"/>
      <w:lang w:val="bg-BG" w:eastAsia="bg-BG" w:bidi="bg-BG"/>
    </w:rPr>
  </w:style>
  <w:style w:type="character" w:customStyle="1" w:styleId="41pt">
    <w:name w:val="Горен или долен колонтитул + 41 pt;Не е курсив"/>
    <w:basedOn w:val="a0"/>
    <w:rsid w:val="00ED6593"/>
    <w:rPr>
      <w:rFonts w:ascii="Times New Roman" w:eastAsia="Times New Roman" w:hAnsi="Times New Roman" w:cs="Times New Roman"/>
      <w:b/>
      <w:bCs/>
      <w:i/>
      <w:iCs/>
      <w:smallCaps w:val="0"/>
      <w:strike w:val="0"/>
      <w:color w:val="000000"/>
      <w:spacing w:val="0"/>
      <w:w w:val="100"/>
      <w:position w:val="0"/>
      <w:sz w:val="82"/>
      <w:szCs w:val="82"/>
      <w:u w:val="none"/>
      <w:lang w:val="bg-BG" w:eastAsia="bg-BG" w:bidi="bg-BG"/>
    </w:rPr>
  </w:style>
  <w:style w:type="character" w:customStyle="1" w:styleId="41">
    <w:name w:val="Основен текст (41)"/>
    <w:basedOn w:val="a0"/>
    <w:rsid w:val="00ED6593"/>
    <w:rPr>
      <w:rFonts w:ascii="Arial" w:eastAsia="Arial" w:hAnsi="Arial" w:cs="Arial"/>
      <w:b/>
      <w:bCs/>
      <w:i w:val="0"/>
      <w:iCs w:val="0"/>
      <w:smallCaps w:val="0"/>
      <w:strike w:val="0"/>
      <w:color w:val="000000"/>
      <w:spacing w:val="-10"/>
      <w:w w:val="100"/>
      <w:position w:val="0"/>
      <w:sz w:val="19"/>
      <w:szCs w:val="19"/>
      <w:u w:val="none"/>
      <w:lang w:val="bg-BG" w:eastAsia="bg-BG" w:bidi="bg-BG"/>
    </w:rPr>
  </w:style>
  <w:style w:type="character" w:customStyle="1" w:styleId="410">
    <w:name w:val="Основен текст (41) + Малки букви"/>
    <w:basedOn w:val="a0"/>
    <w:rsid w:val="00ED6593"/>
    <w:rPr>
      <w:rFonts w:ascii="Arial" w:eastAsia="Arial" w:hAnsi="Arial" w:cs="Arial"/>
      <w:b/>
      <w:bCs/>
      <w:i w:val="0"/>
      <w:iCs w:val="0"/>
      <w:smallCaps/>
      <w:strike w:val="0"/>
      <w:color w:val="000000"/>
      <w:spacing w:val="-10"/>
      <w:w w:val="100"/>
      <w:position w:val="0"/>
      <w:sz w:val="19"/>
      <w:szCs w:val="19"/>
      <w:u w:val="none"/>
      <w:lang w:val="bg-BG" w:eastAsia="bg-BG" w:bidi="bg-BG"/>
    </w:rPr>
  </w:style>
  <w:style w:type="character" w:customStyle="1" w:styleId="69pt">
    <w:name w:val="Горен или долен колонтитул + 69 pt;Не е курсив"/>
    <w:basedOn w:val="a0"/>
    <w:rsid w:val="00ED6593"/>
    <w:rPr>
      <w:rFonts w:ascii="Times New Roman" w:eastAsia="Times New Roman" w:hAnsi="Times New Roman" w:cs="Times New Roman"/>
      <w:b/>
      <w:bCs/>
      <w:i/>
      <w:iCs/>
      <w:smallCaps w:val="0"/>
      <w:strike w:val="0"/>
      <w:color w:val="000000"/>
      <w:spacing w:val="0"/>
      <w:w w:val="100"/>
      <w:position w:val="0"/>
      <w:sz w:val="138"/>
      <w:szCs w:val="138"/>
      <w:u w:val="none"/>
      <w:lang w:val="bg-BG" w:eastAsia="bg-BG" w:bidi="bg-BG"/>
    </w:rPr>
  </w:style>
  <w:style w:type="character" w:customStyle="1" w:styleId="23Exact">
    <w:name w:val="Заглавие #2 (3) Exact"/>
    <w:basedOn w:val="a0"/>
    <w:link w:val="23"/>
    <w:rsid w:val="00ED6593"/>
    <w:rPr>
      <w:rFonts w:ascii="Times New Roman" w:eastAsia="Times New Roman" w:hAnsi="Times New Roman" w:cs="Times New Roman"/>
      <w:i/>
      <w:iCs/>
      <w:spacing w:val="-40"/>
      <w:sz w:val="20"/>
      <w:szCs w:val="20"/>
      <w:shd w:val="clear" w:color="auto" w:fill="FFFFFF"/>
    </w:rPr>
  </w:style>
  <w:style w:type="character" w:customStyle="1" w:styleId="41Exact">
    <w:name w:val="Основен текст (41) Exact"/>
    <w:basedOn w:val="a0"/>
    <w:rsid w:val="00ED6593"/>
    <w:rPr>
      <w:rFonts w:ascii="Arial" w:eastAsia="Arial" w:hAnsi="Arial" w:cs="Arial"/>
      <w:b/>
      <w:bCs/>
      <w:i w:val="0"/>
      <w:iCs w:val="0"/>
      <w:smallCaps w:val="0"/>
      <w:strike w:val="0"/>
      <w:color w:val="000000"/>
      <w:spacing w:val="-10"/>
      <w:w w:val="100"/>
      <w:position w:val="0"/>
      <w:sz w:val="19"/>
      <w:szCs w:val="19"/>
      <w:u w:val="none"/>
      <w:lang w:val="bg-BG" w:eastAsia="bg-BG" w:bidi="bg-BG"/>
    </w:rPr>
  </w:style>
  <w:style w:type="character" w:customStyle="1" w:styleId="a6">
    <w:name w:val="Горен или долен колонтитул + Не е удебелен"/>
    <w:basedOn w:val="a0"/>
    <w:rsid w:val="00ED6593"/>
    <w:rPr>
      <w:rFonts w:ascii="Times New Roman" w:eastAsia="Times New Roman" w:hAnsi="Times New Roman" w:cs="Times New Roman"/>
      <w:b/>
      <w:bCs/>
      <w:i/>
      <w:iCs/>
      <w:smallCaps w:val="0"/>
      <w:strike w:val="0"/>
      <w:color w:val="000000"/>
      <w:spacing w:val="0"/>
      <w:w w:val="100"/>
      <w:position w:val="0"/>
      <w:sz w:val="15"/>
      <w:szCs w:val="15"/>
      <w:u w:val="none"/>
      <w:lang w:val="bg-BG" w:eastAsia="bg-BG" w:bidi="bg-BG"/>
    </w:rPr>
  </w:style>
  <w:style w:type="character" w:customStyle="1" w:styleId="45pt">
    <w:name w:val="Горен или долен колонтитул + 4;5 pt;Не е удебелен;Не е курсив"/>
    <w:basedOn w:val="a0"/>
    <w:rsid w:val="00ED6593"/>
    <w:rPr>
      <w:rFonts w:ascii="Times New Roman" w:eastAsia="Times New Roman" w:hAnsi="Times New Roman" w:cs="Times New Roman"/>
      <w:b/>
      <w:bCs/>
      <w:i/>
      <w:iCs/>
      <w:smallCaps w:val="0"/>
      <w:strike w:val="0"/>
      <w:color w:val="000000"/>
      <w:spacing w:val="0"/>
      <w:w w:val="100"/>
      <w:position w:val="0"/>
      <w:sz w:val="9"/>
      <w:szCs w:val="9"/>
      <w:u w:val="none"/>
      <w:lang w:val="bg-BG" w:eastAsia="bg-BG" w:bidi="bg-BG"/>
    </w:rPr>
  </w:style>
  <w:style w:type="character" w:customStyle="1" w:styleId="43">
    <w:name w:val="Основен текст (43) + Малки букви"/>
    <w:basedOn w:val="a0"/>
    <w:rsid w:val="00ED6593"/>
    <w:rPr>
      <w:rFonts w:ascii="Arial" w:eastAsia="Arial" w:hAnsi="Arial" w:cs="Arial"/>
      <w:b w:val="0"/>
      <w:bCs w:val="0"/>
      <w:i w:val="0"/>
      <w:iCs w:val="0"/>
      <w:smallCaps/>
      <w:strike w:val="0"/>
      <w:color w:val="000000"/>
      <w:spacing w:val="-10"/>
      <w:w w:val="100"/>
      <w:position w:val="0"/>
      <w:sz w:val="11"/>
      <w:szCs w:val="11"/>
      <w:u w:val="none"/>
      <w:lang w:val="bg-BG" w:eastAsia="bg-BG" w:bidi="bg-BG"/>
    </w:rPr>
  </w:style>
  <w:style w:type="character" w:customStyle="1" w:styleId="430">
    <w:name w:val="Основен текст (43)"/>
    <w:basedOn w:val="a0"/>
    <w:rsid w:val="00ED6593"/>
    <w:rPr>
      <w:rFonts w:ascii="Arial" w:eastAsia="Arial" w:hAnsi="Arial" w:cs="Arial"/>
      <w:b w:val="0"/>
      <w:bCs w:val="0"/>
      <w:i w:val="0"/>
      <w:iCs w:val="0"/>
      <w:smallCaps w:val="0"/>
      <w:strike w:val="0"/>
      <w:color w:val="000000"/>
      <w:spacing w:val="-10"/>
      <w:w w:val="100"/>
      <w:position w:val="0"/>
      <w:sz w:val="11"/>
      <w:szCs w:val="11"/>
      <w:u w:val="none"/>
      <w:lang w:val="bg-BG" w:eastAsia="bg-BG" w:bidi="bg-BG"/>
    </w:rPr>
  </w:style>
  <w:style w:type="character" w:customStyle="1" w:styleId="10Exact">
    <w:name w:val="Заглавие на изображение (10) Exact"/>
    <w:basedOn w:val="a0"/>
    <w:link w:val="10"/>
    <w:rsid w:val="00ED6593"/>
    <w:rPr>
      <w:rFonts w:ascii="Bookman Old Style" w:eastAsia="Bookman Old Style" w:hAnsi="Bookman Old Style" w:cs="Bookman Old Style"/>
      <w:b/>
      <w:bCs/>
      <w:spacing w:val="-20"/>
      <w:sz w:val="34"/>
      <w:szCs w:val="34"/>
      <w:shd w:val="clear" w:color="auto" w:fill="FFFFFF"/>
    </w:rPr>
  </w:style>
  <w:style w:type="character" w:customStyle="1" w:styleId="10TimesNewRoman0ptExact">
    <w:name w:val="Заглавие на изображение (10) + Times New Roman;Не е удебелен;Разредка 0 pt Exact"/>
    <w:basedOn w:val="10Exact"/>
    <w:rsid w:val="00ED6593"/>
    <w:rPr>
      <w:rFonts w:ascii="Times New Roman" w:eastAsia="Times New Roman" w:hAnsi="Times New Roman" w:cs="Times New Roman"/>
      <w:b/>
      <w:bCs/>
      <w:color w:val="000000"/>
      <w:spacing w:val="0"/>
      <w:w w:val="100"/>
      <w:position w:val="0"/>
      <w:sz w:val="34"/>
      <w:szCs w:val="34"/>
      <w:shd w:val="clear" w:color="auto" w:fill="FFFFFF"/>
      <w:lang w:val="bg-BG" w:eastAsia="bg-BG" w:bidi="bg-BG"/>
    </w:rPr>
  </w:style>
  <w:style w:type="character" w:customStyle="1" w:styleId="10TimesNewRoman10pt0ptExact">
    <w:name w:val="Заглавие на изображение (10) + Times New Roman;10 pt;Не е удебелен;Разредка 0 pt Exact"/>
    <w:basedOn w:val="10Exact"/>
    <w:rsid w:val="00ED6593"/>
    <w:rPr>
      <w:rFonts w:ascii="Times New Roman" w:eastAsia="Times New Roman" w:hAnsi="Times New Roman" w:cs="Times New Roman"/>
      <w:b/>
      <w:bCs/>
      <w:color w:val="000000"/>
      <w:spacing w:val="0"/>
      <w:w w:val="100"/>
      <w:position w:val="0"/>
      <w:sz w:val="20"/>
      <w:szCs w:val="20"/>
      <w:shd w:val="clear" w:color="auto" w:fill="FFFFFF"/>
      <w:lang w:val="bg-BG" w:eastAsia="bg-BG" w:bidi="bg-BG"/>
    </w:rPr>
  </w:style>
  <w:style w:type="character" w:customStyle="1" w:styleId="11Exact">
    <w:name w:val="Заглавие на изображение (11) Exact"/>
    <w:basedOn w:val="a0"/>
    <w:link w:val="11"/>
    <w:rsid w:val="00ED6593"/>
    <w:rPr>
      <w:rFonts w:ascii="Tahoma" w:eastAsia="Tahoma" w:hAnsi="Tahoma" w:cs="Tahoma"/>
      <w:b/>
      <w:bCs/>
      <w:sz w:val="21"/>
      <w:szCs w:val="21"/>
      <w:shd w:val="clear" w:color="auto" w:fill="FFFFFF"/>
    </w:rPr>
  </w:style>
  <w:style w:type="character" w:customStyle="1" w:styleId="11Arial115pt0ptExact">
    <w:name w:val="Заглавие на изображение (11) + Arial;11;5 pt;Разредка 0 pt Exact"/>
    <w:basedOn w:val="11Exact"/>
    <w:rsid w:val="00ED6593"/>
    <w:rPr>
      <w:rFonts w:ascii="Arial" w:eastAsia="Arial" w:hAnsi="Arial" w:cs="Arial"/>
      <w:b/>
      <w:bCs/>
      <w:color w:val="000000"/>
      <w:spacing w:val="-10"/>
      <w:w w:val="100"/>
      <w:position w:val="0"/>
      <w:sz w:val="23"/>
      <w:szCs w:val="23"/>
      <w:shd w:val="clear" w:color="auto" w:fill="FFFFFF"/>
      <w:lang w:val="bg-BG" w:eastAsia="bg-BG" w:bidi="bg-BG"/>
    </w:rPr>
  </w:style>
  <w:style w:type="character" w:customStyle="1" w:styleId="12Exact0">
    <w:name w:val="Заглавие на изображение (12) Exact"/>
    <w:basedOn w:val="a0"/>
    <w:link w:val="121"/>
    <w:rsid w:val="00ED6593"/>
    <w:rPr>
      <w:rFonts w:ascii="Arial" w:eastAsia="Arial" w:hAnsi="Arial" w:cs="Arial"/>
      <w:spacing w:val="-10"/>
      <w:sz w:val="14"/>
      <w:szCs w:val="14"/>
      <w:shd w:val="clear" w:color="auto" w:fill="FFFFFF"/>
    </w:rPr>
  </w:style>
  <w:style w:type="character" w:customStyle="1" w:styleId="12Exact1">
    <w:name w:val="Заглавие на изображение (12) + Малки букви Exact"/>
    <w:basedOn w:val="12Exact0"/>
    <w:rsid w:val="00ED6593"/>
    <w:rPr>
      <w:rFonts w:ascii="Arial" w:eastAsia="Arial" w:hAnsi="Arial" w:cs="Arial"/>
      <w:smallCaps/>
      <w:color w:val="000000"/>
      <w:spacing w:val="-10"/>
      <w:w w:val="100"/>
      <w:position w:val="0"/>
      <w:sz w:val="14"/>
      <w:szCs w:val="14"/>
      <w:shd w:val="clear" w:color="auto" w:fill="FFFFFF"/>
      <w:lang w:val="bg-BG" w:eastAsia="bg-BG" w:bidi="bg-BG"/>
    </w:rPr>
  </w:style>
  <w:style w:type="character" w:customStyle="1" w:styleId="211pt">
    <w:name w:val="Основен текст (2) + 11 pt"/>
    <w:basedOn w:val="a0"/>
    <w:rsid w:val="00ED659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eastAsia="bg-BG" w:bidi="bg-BG"/>
    </w:rPr>
  </w:style>
  <w:style w:type="paragraph" w:customStyle="1" w:styleId="2">
    <w:name w:val="Заглавие на изображение (2)"/>
    <w:basedOn w:val="a"/>
    <w:link w:val="2Exact"/>
    <w:rsid w:val="00ED6593"/>
    <w:pPr>
      <w:shd w:val="clear" w:color="auto" w:fill="FFFFFF"/>
      <w:spacing w:line="0" w:lineRule="atLeast"/>
    </w:pPr>
    <w:rPr>
      <w:rFonts w:ascii="Arial" w:eastAsia="Arial" w:hAnsi="Arial" w:cs="Arial"/>
      <w:b/>
      <w:bCs/>
      <w:color w:val="auto"/>
      <w:spacing w:val="-10"/>
      <w:sz w:val="19"/>
      <w:szCs w:val="19"/>
      <w:lang w:eastAsia="en-US" w:bidi="ar-SA"/>
    </w:rPr>
  </w:style>
  <w:style w:type="paragraph" w:customStyle="1" w:styleId="a4">
    <w:name w:val="Заглавие на изображение"/>
    <w:basedOn w:val="a"/>
    <w:link w:val="Exact"/>
    <w:rsid w:val="00ED6593"/>
    <w:pPr>
      <w:shd w:val="clear" w:color="auto" w:fill="FFFFFF"/>
      <w:spacing w:line="144" w:lineRule="exact"/>
    </w:pPr>
    <w:rPr>
      <w:rFonts w:ascii="Arial" w:eastAsia="Arial" w:hAnsi="Arial" w:cs="Arial"/>
      <w:color w:val="auto"/>
      <w:spacing w:val="-10"/>
      <w:sz w:val="11"/>
      <w:szCs w:val="11"/>
      <w:lang w:eastAsia="en-US" w:bidi="ar-SA"/>
    </w:rPr>
  </w:style>
  <w:style w:type="paragraph" w:customStyle="1" w:styleId="70">
    <w:name w:val="Основен текст (7)"/>
    <w:basedOn w:val="a"/>
    <w:link w:val="7"/>
    <w:rsid w:val="00ED6593"/>
    <w:pPr>
      <w:shd w:val="clear" w:color="auto" w:fill="FFFFFF"/>
      <w:spacing w:after="60" w:line="0" w:lineRule="atLeast"/>
      <w:ind w:hanging="340"/>
    </w:pPr>
    <w:rPr>
      <w:rFonts w:ascii="Tahoma" w:eastAsia="Tahoma" w:hAnsi="Tahoma" w:cs="Tahoma"/>
      <w:color w:val="auto"/>
      <w:sz w:val="22"/>
      <w:szCs w:val="22"/>
      <w:lang w:eastAsia="en-US" w:bidi="ar-SA"/>
    </w:rPr>
  </w:style>
  <w:style w:type="paragraph" w:customStyle="1" w:styleId="140">
    <w:name w:val="Основен текст (14)"/>
    <w:basedOn w:val="a"/>
    <w:link w:val="14"/>
    <w:rsid w:val="00ED6593"/>
    <w:pPr>
      <w:shd w:val="clear" w:color="auto" w:fill="FFFFFF"/>
      <w:spacing w:line="0" w:lineRule="atLeast"/>
    </w:pPr>
    <w:rPr>
      <w:rFonts w:ascii="Tahoma" w:eastAsia="Tahoma" w:hAnsi="Tahoma" w:cs="Tahoma"/>
      <w:b/>
      <w:bCs/>
      <w:color w:val="auto"/>
      <w:sz w:val="13"/>
      <w:szCs w:val="13"/>
      <w:lang w:eastAsia="en-US" w:bidi="ar-SA"/>
    </w:rPr>
  </w:style>
  <w:style w:type="paragraph" w:customStyle="1" w:styleId="15">
    <w:name w:val="Основен текст (15)"/>
    <w:basedOn w:val="a"/>
    <w:link w:val="15Exact"/>
    <w:rsid w:val="00ED6593"/>
    <w:pPr>
      <w:shd w:val="clear" w:color="auto" w:fill="FFFFFF"/>
      <w:spacing w:line="0" w:lineRule="atLeast"/>
    </w:pPr>
    <w:rPr>
      <w:rFonts w:ascii="Times New Roman" w:eastAsia="Times New Roman" w:hAnsi="Times New Roman" w:cs="Times New Roman"/>
      <w:b/>
      <w:bCs/>
      <w:color w:val="auto"/>
      <w:spacing w:val="-20"/>
      <w:sz w:val="68"/>
      <w:szCs w:val="68"/>
      <w:lang w:eastAsia="en-US" w:bidi="ar-SA"/>
    </w:rPr>
  </w:style>
  <w:style w:type="paragraph" w:customStyle="1" w:styleId="23">
    <w:name w:val="Заглавие #2 (3)"/>
    <w:basedOn w:val="a"/>
    <w:link w:val="23Exact"/>
    <w:rsid w:val="00ED6593"/>
    <w:pPr>
      <w:shd w:val="clear" w:color="auto" w:fill="FFFFFF"/>
      <w:spacing w:line="0" w:lineRule="atLeast"/>
      <w:outlineLvl w:val="1"/>
    </w:pPr>
    <w:rPr>
      <w:rFonts w:ascii="Times New Roman" w:eastAsia="Times New Roman" w:hAnsi="Times New Roman" w:cs="Times New Roman"/>
      <w:i/>
      <w:iCs/>
      <w:color w:val="auto"/>
      <w:spacing w:val="-40"/>
      <w:sz w:val="20"/>
      <w:szCs w:val="20"/>
      <w:lang w:eastAsia="en-US" w:bidi="ar-SA"/>
    </w:rPr>
  </w:style>
  <w:style w:type="paragraph" w:customStyle="1" w:styleId="10">
    <w:name w:val="Заглавие на изображение (10)"/>
    <w:basedOn w:val="a"/>
    <w:link w:val="10Exact"/>
    <w:rsid w:val="00ED6593"/>
    <w:pPr>
      <w:shd w:val="clear" w:color="auto" w:fill="FFFFFF"/>
      <w:spacing w:line="0" w:lineRule="atLeast"/>
    </w:pPr>
    <w:rPr>
      <w:rFonts w:ascii="Bookman Old Style" w:eastAsia="Bookman Old Style" w:hAnsi="Bookman Old Style" w:cs="Bookman Old Style"/>
      <w:b/>
      <w:bCs/>
      <w:color w:val="auto"/>
      <w:spacing w:val="-20"/>
      <w:sz w:val="34"/>
      <w:szCs w:val="34"/>
      <w:lang w:eastAsia="en-US" w:bidi="ar-SA"/>
    </w:rPr>
  </w:style>
  <w:style w:type="paragraph" w:customStyle="1" w:styleId="11">
    <w:name w:val="Заглавие на изображение (11)"/>
    <w:basedOn w:val="a"/>
    <w:link w:val="11Exact"/>
    <w:rsid w:val="00ED6593"/>
    <w:pPr>
      <w:shd w:val="clear" w:color="auto" w:fill="FFFFFF"/>
      <w:spacing w:line="0" w:lineRule="atLeast"/>
    </w:pPr>
    <w:rPr>
      <w:rFonts w:ascii="Tahoma" w:eastAsia="Tahoma" w:hAnsi="Tahoma" w:cs="Tahoma"/>
      <w:b/>
      <w:bCs/>
      <w:color w:val="auto"/>
      <w:sz w:val="21"/>
      <w:szCs w:val="21"/>
      <w:lang w:eastAsia="en-US" w:bidi="ar-SA"/>
    </w:rPr>
  </w:style>
  <w:style w:type="paragraph" w:customStyle="1" w:styleId="121">
    <w:name w:val="Заглавие на изображение (12)"/>
    <w:basedOn w:val="a"/>
    <w:link w:val="12Exact0"/>
    <w:rsid w:val="00ED6593"/>
    <w:pPr>
      <w:shd w:val="clear" w:color="auto" w:fill="FFFFFF"/>
      <w:spacing w:line="139" w:lineRule="exact"/>
      <w:jc w:val="both"/>
    </w:pPr>
    <w:rPr>
      <w:rFonts w:ascii="Arial" w:eastAsia="Arial" w:hAnsi="Arial" w:cs="Arial"/>
      <w:color w:val="auto"/>
      <w:spacing w:val="-10"/>
      <w:sz w:val="14"/>
      <w:szCs w:val="14"/>
      <w:lang w:eastAsia="en-US" w:bidi="ar-SA"/>
    </w:rPr>
  </w:style>
  <w:style w:type="paragraph" w:styleId="a7">
    <w:name w:val="Balloon Text"/>
    <w:basedOn w:val="a"/>
    <w:link w:val="a8"/>
    <w:uiPriority w:val="99"/>
    <w:semiHidden/>
    <w:unhideWhenUsed/>
    <w:rsid w:val="00ED6593"/>
    <w:rPr>
      <w:rFonts w:ascii="Tahoma" w:hAnsi="Tahoma" w:cs="Tahoma"/>
      <w:sz w:val="16"/>
      <w:szCs w:val="16"/>
    </w:rPr>
  </w:style>
  <w:style w:type="character" w:customStyle="1" w:styleId="a8">
    <w:name w:val="Изнесен текст Знак"/>
    <w:basedOn w:val="a0"/>
    <w:link w:val="a7"/>
    <w:uiPriority w:val="99"/>
    <w:semiHidden/>
    <w:rsid w:val="00ED6593"/>
    <w:rPr>
      <w:rFonts w:ascii="Tahoma" w:eastAsia="Arial Unicode MS" w:hAnsi="Tahoma" w:cs="Tahoma"/>
      <w:color w:val="000000"/>
      <w:sz w:val="16"/>
      <w:szCs w:val="16"/>
      <w:lang w:eastAsia="bg-BG" w:bidi="bg-BG"/>
    </w:rPr>
  </w:style>
  <w:style w:type="paragraph" w:styleId="a9">
    <w:name w:val="header"/>
    <w:basedOn w:val="a"/>
    <w:link w:val="aa"/>
    <w:uiPriority w:val="99"/>
    <w:unhideWhenUsed/>
    <w:rsid w:val="00ED6593"/>
    <w:pPr>
      <w:tabs>
        <w:tab w:val="center" w:pos="4536"/>
        <w:tab w:val="right" w:pos="9072"/>
      </w:tabs>
    </w:pPr>
  </w:style>
  <w:style w:type="character" w:customStyle="1" w:styleId="aa">
    <w:name w:val="Горен колонтитул Знак"/>
    <w:basedOn w:val="a0"/>
    <w:link w:val="a9"/>
    <w:uiPriority w:val="99"/>
    <w:rsid w:val="00ED6593"/>
    <w:rPr>
      <w:rFonts w:ascii="Arial Unicode MS" w:eastAsia="Arial Unicode MS" w:hAnsi="Arial Unicode MS" w:cs="Arial Unicode MS"/>
      <w:color w:val="000000"/>
      <w:sz w:val="24"/>
      <w:szCs w:val="24"/>
      <w:lang w:eastAsia="bg-BG" w:bidi="bg-BG"/>
    </w:rPr>
  </w:style>
  <w:style w:type="paragraph" w:styleId="ab">
    <w:name w:val="footer"/>
    <w:basedOn w:val="a"/>
    <w:link w:val="ac"/>
    <w:uiPriority w:val="99"/>
    <w:unhideWhenUsed/>
    <w:rsid w:val="00ED6593"/>
    <w:pPr>
      <w:tabs>
        <w:tab w:val="center" w:pos="4536"/>
        <w:tab w:val="right" w:pos="9072"/>
      </w:tabs>
    </w:pPr>
  </w:style>
  <w:style w:type="character" w:customStyle="1" w:styleId="ac">
    <w:name w:val="Долен колонтитул Знак"/>
    <w:basedOn w:val="a0"/>
    <w:link w:val="ab"/>
    <w:uiPriority w:val="99"/>
    <w:rsid w:val="00ED6593"/>
    <w:rPr>
      <w:rFonts w:ascii="Arial Unicode MS" w:eastAsia="Arial Unicode MS" w:hAnsi="Arial Unicode MS" w:cs="Arial Unicode MS"/>
      <w:color w:val="000000"/>
      <w:sz w:val="24"/>
      <w:szCs w:val="24"/>
      <w:lang w:eastAsia="bg-BG" w:bidi="bg-BG"/>
    </w:rPr>
  </w:style>
  <w:style w:type="paragraph" w:styleId="ad">
    <w:name w:val="List Paragraph"/>
    <w:basedOn w:val="a"/>
    <w:uiPriority w:val="34"/>
    <w:qFormat/>
    <w:rsid w:val="004607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D6593"/>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D6593"/>
    <w:rPr>
      <w:color w:val="0066CC"/>
      <w:u w:val="single"/>
    </w:rPr>
  </w:style>
  <w:style w:type="character" w:customStyle="1" w:styleId="2Exact">
    <w:name w:val="Заглавие на изображение (2) Exact"/>
    <w:basedOn w:val="a0"/>
    <w:link w:val="2"/>
    <w:rsid w:val="00ED6593"/>
    <w:rPr>
      <w:rFonts w:ascii="Arial" w:eastAsia="Arial" w:hAnsi="Arial" w:cs="Arial"/>
      <w:b/>
      <w:bCs/>
      <w:spacing w:val="-10"/>
      <w:sz w:val="19"/>
      <w:szCs w:val="19"/>
      <w:shd w:val="clear" w:color="auto" w:fill="FFFFFF"/>
    </w:rPr>
  </w:style>
  <w:style w:type="character" w:customStyle="1" w:styleId="2Exact0">
    <w:name w:val="Заглавие на изображение (2) + Малки букви Exact"/>
    <w:basedOn w:val="2Exact"/>
    <w:rsid w:val="00ED6593"/>
    <w:rPr>
      <w:rFonts w:ascii="Arial" w:eastAsia="Arial" w:hAnsi="Arial" w:cs="Arial"/>
      <w:b/>
      <w:bCs/>
      <w:smallCaps/>
      <w:color w:val="000000"/>
      <w:spacing w:val="-10"/>
      <w:w w:val="100"/>
      <w:position w:val="0"/>
      <w:sz w:val="19"/>
      <w:szCs w:val="19"/>
      <w:shd w:val="clear" w:color="auto" w:fill="FFFFFF"/>
      <w:lang w:val="bg-BG" w:eastAsia="bg-BG" w:bidi="bg-BG"/>
    </w:rPr>
  </w:style>
  <w:style w:type="character" w:customStyle="1" w:styleId="Exact">
    <w:name w:val="Заглавие на изображение Exact"/>
    <w:basedOn w:val="a0"/>
    <w:link w:val="a4"/>
    <w:rsid w:val="00ED6593"/>
    <w:rPr>
      <w:rFonts w:ascii="Arial" w:eastAsia="Arial" w:hAnsi="Arial" w:cs="Arial"/>
      <w:spacing w:val="-10"/>
      <w:sz w:val="11"/>
      <w:szCs w:val="11"/>
      <w:shd w:val="clear" w:color="auto" w:fill="FFFFFF"/>
    </w:rPr>
  </w:style>
  <w:style w:type="character" w:customStyle="1" w:styleId="Exact0">
    <w:name w:val="Заглавие на изображение + Малки букви Exact"/>
    <w:basedOn w:val="Exact"/>
    <w:rsid w:val="00ED6593"/>
    <w:rPr>
      <w:rFonts w:ascii="Arial" w:eastAsia="Arial" w:hAnsi="Arial" w:cs="Arial"/>
      <w:smallCaps/>
      <w:color w:val="000000"/>
      <w:spacing w:val="-10"/>
      <w:w w:val="100"/>
      <w:position w:val="0"/>
      <w:sz w:val="11"/>
      <w:szCs w:val="11"/>
      <w:shd w:val="clear" w:color="auto" w:fill="FFFFFF"/>
      <w:lang w:val="bg-BG" w:eastAsia="bg-BG" w:bidi="bg-BG"/>
    </w:rPr>
  </w:style>
  <w:style w:type="character" w:customStyle="1" w:styleId="7Exact">
    <w:name w:val="Основен текст (7) Exact"/>
    <w:basedOn w:val="7"/>
    <w:rsid w:val="00ED6593"/>
    <w:rPr>
      <w:rFonts w:ascii="Tahoma" w:eastAsia="Tahoma" w:hAnsi="Tahoma" w:cs="Tahoma"/>
      <w:shd w:val="clear" w:color="auto" w:fill="FFFFFF"/>
    </w:rPr>
  </w:style>
  <w:style w:type="character" w:customStyle="1" w:styleId="20">
    <w:name w:val="Основен текст (2)"/>
    <w:basedOn w:val="a0"/>
    <w:rsid w:val="00ED659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12Exact">
    <w:name w:val="Основен текст (12) Exact"/>
    <w:basedOn w:val="a0"/>
    <w:rsid w:val="00ED6593"/>
    <w:rPr>
      <w:rFonts w:ascii="Arial" w:eastAsia="Arial" w:hAnsi="Arial" w:cs="Arial"/>
      <w:b w:val="0"/>
      <w:bCs w:val="0"/>
      <w:i w:val="0"/>
      <w:iCs w:val="0"/>
      <w:smallCaps w:val="0"/>
      <w:strike w:val="0"/>
      <w:spacing w:val="-10"/>
      <w:sz w:val="11"/>
      <w:szCs w:val="11"/>
      <w:u w:val="none"/>
    </w:rPr>
  </w:style>
  <w:style w:type="character" w:customStyle="1" w:styleId="14Exact">
    <w:name w:val="Основен текст (14) Exact"/>
    <w:basedOn w:val="14"/>
    <w:rsid w:val="00ED6593"/>
    <w:rPr>
      <w:rFonts w:ascii="Tahoma" w:eastAsia="Tahoma" w:hAnsi="Tahoma" w:cs="Tahoma"/>
      <w:b/>
      <w:bCs/>
      <w:sz w:val="13"/>
      <w:szCs w:val="13"/>
      <w:shd w:val="clear" w:color="auto" w:fill="FFFFFF"/>
    </w:rPr>
  </w:style>
  <w:style w:type="character" w:customStyle="1" w:styleId="15Exact">
    <w:name w:val="Основен текст (15) Exact"/>
    <w:basedOn w:val="a0"/>
    <w:link w:val="15"/>
    <w:rsid w:val="00ED6593"/>
    <w:rPr>
      <w:rFonts w:ascii="Times New Roman" w:eastAsia="Times New Roman" w:hAnsi="Times New Roman" w:cs="Times New Roman"/>
      <w:b/>
      <w:bCs/>
      <w:spacing w:val="-20"/>
      <w:sz w:val="68"/>
      <w:szCs w:val="68"/>
      <w:shd w:val="clear" w:color="auto" w:fill="FFFFFF"/>
    </w:rPr>
  </w:style>
  <w:style w:type="character" w:customStyle="1" w:styleId="12">
    <w:name w:val="Основен текст (12) + Малки букви"/>
    <w:basedOn w:val="a0"/>
    <w:rsid w:val="00ED6593"/>
    <w:rPr>
      <w:rFonts w:ascii="Arial" w:eastAsia="Arial" w:hAnsi="Arial" w:cs="Arial"/>
      <w:b w:val="0"/>
      <w:bCs w:val="0"/>
      <w:i w:val="0"/>
      <w:iCs w:val="0"/>
      <w:smallCaps/>
      <w:strike w:val="0"/>
      <w:color w:val="000000"/>
      <w:spacing w:val="-10"/>
      <w:w w:val="100"/>
      <w:position w:val="0"/>
      <w:sz w:val="11"/>
      <w:szCs w:val="11"/>
      <w:u w:val="none"/>
      <w:lang w:val="bg-BG" w:eastAsia="bg-BG" w:bidi="bg-BG"/>
    </w:rPr>
  </w:style>
  <w:style w:type="character" w:customStyle="1" w:styleId="120">
    <w:name w:val="Основен текст (12)"/>
    <w:basedOn w:val="a0"/>
    <w:rsid w:val="00ED6593"/>
    <w:rPr>
      <w:rFonts w:ascii="Arial" w:eastAsia="Arial" w:hAnsi="Arial" w:cs="Arial"/>
      <w:b w:val="0"/>
      <w:bCs w:val="0"/>
      <w:i w:val="0"/>
      <w:iCs w:val="0"/>
      <w:smallCaps w:val="0"/>
      <w:strike w:val="0"/>
      <w:color w:val="000000"/>
      <w:spacing w:val="-10"/>
      <w:w w:val="100"/>
      <w:position w:val="0"/>
      <w:sz w:val="11"/>
      <w:szCs w:val="11"/>
      <w:u w:val="none"/>
      <w:lang w:val="bg-BG" w:eastAsia="bg-BG" w:bidi="bg-BG"/>
    </w:rPr>
  </w:style>
  <w:style w:type="character" w:customStyle="1" w:styleId="14">
    <w:name w:val="Основен текст (14)_"/>
    <w:basedOn w:val="a0"/>
    <w:link w:val="140"/>
    <w:rsid w:val="00ED6593"/>
    <w:rPr>
      <w:rFonts w:ascii="Tahoma" w:eastAsia="Tahoma" w:hAnsi="Tahoma" w:cs="Tahoma"/>
      <w:b/>
      <w:bCs/>
      <w:sz w:val="13"/>
      <w:szCs w:val="13"/>
      <w:shd w:val="clear" w:color="auto" w:fill="FFFFFF"/>
    </w:rPr>
  </w:style>
  <w:style w:type="character" w:customStyle="1" w:styleId="4">
    <w:name w:val="Заглавие #4"/>
    <w:basedOn w:val="a0"/>
    <w:rsid w:val="00ED6593"/>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1">
    <w:name w:val="Основен текст (2) + Удебелен"/>
    <w:basedOn w:val="a0"/>
    <w:rsid w:val="00ED6593"/>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95ptExact">
    <w:name w:val="Заглавие на изображение + 9;5 pt;Удебелен Exact"/>
    <w:basedOn w:val="Exact"/>
    <w:rsid w:val="00ED6593"/>
    <w:rPr>
      <w:rFonts w:ascii="Arial" w:eastAsia="Arial" w:hAnsi="Arial" w:cs="Arial"/>
      <w:b/>
      <w:bCs/>
      <w:color w:val="000000"/>
      <w:spacing w:val="-10"/>
      <w:w w:val="100"/>
      <w:position w:val="0"/>
      <w:sz w:val="19"/>
      <w:szCs w:val="19"/>
      <w:shd w:val="clear" w:color="auto" w:fill="FFFFFF"/>
      <w:lang w:val="bg-BG" w:eastAsia="bg-BG" w:bidi="bg-BG"/>
    </w:rPr>
  </w:style>
  <w:style w:type="character" w:customStyle="1" w:styleId="200">
    <w:name w:val="Основен текст (20)"/>
    <w:basedOn w:val="a0"/>
    <w:rsid w:val="00ED6593"/>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7">
    <w:name w:val="Основен текст (7)_"/>
    <w:basedOn w:val="a0"/>
    <w:link w:val="70"/>
    <w:rsid w:val="00ED6593"/>
    <w:rPr>
      <w:rFonts w:ascii="Tahoma" w:eastAsia="Tahoma" w:hAnsi="Tahoma" w:cs="Tahoma"/>
      <w:shd w:val="clear" w:color="auto" w:fill="FFFFFF"/>
    </w:rPr>
  </w:style>
  <w:style w:type="character" w:customStyle="1" w:styleId="22">
    <w:name w:val="Основен текст (2) + Курсив"/>
    <w:basedOn w:val="a0"/>
    <w:rsid w:val="00ED6593"/>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8">
    <w:name w:val="Основен текст (8)"/>
    <w:basedOn w:val="a0"/>
    <w:rsid w:val="00ED6593"/>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80">
    <w:name w:val="Основен текст (8) + Не е удебелен"/>
    <w:basedOn w:val="a0"/>
    <w:rsid w:val="00ED6593"/>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Arial65pt">
    <w:name w:val="Горен или долен колонтитул + Arial;6;5 pt;Не е удебелен;Не е курсив"/>
    <w:basedOn w:val="a0"/>
    <w:rsid w:val="00ED6593"/>
    <w:rPr>
      <w:rFonts w:ascii="Arial" w:eastAsia="Arial" w:hAnsi="Arial" w:cs="Arial"/>
      <w:b/>
      <w:bCs/>
      <w:i/>
      <w:iCs/>
      <w:smallCaps w:val="0"/>
      <w:strike w:val="0"/>
      <w:color w:val="000000"/>
      <w:spacing w:val="0"/>
      <w:w w:val="100"/>
      <w:position w:val="0"/>
      <w:sz w:val="13"/>
      <w:szCs w:val="13"/>
      <w:u w:val="none"/>
      <w:lang w:val="bg-BG" w:eastAsia="bg-BG" w:bidi="bg-BG"/>
    </w:rPr>
  </w:style>
  <w:style w:type="character" w:customStyle="1" w:styleId="8pt">
    <w:name w:val="Горен или долен колонтитул + 8 pt"/>
    <w:basedOn w:val="a0"/>
    <w:rsid w:val="00ED6593"/>
    <w:rPr>
      <w:rFonts w:ascii="Times New Roman" w:eastAsia="Times New Roman" w:hAnsi="Times New Roman" w:cs="Times New Roman"/>
      <w:b/>
      <w:bCs/>
      <w:i/>
      <w:iCs/>
      <w:smallCaps w:val="0"/>
      <w:strike w:val="0"/>
      <w:color w:val="000000"/>
      <w:spacing w:val="0"/>
      <w:w w:val="100"/>
      <w:position w:val="0"/>
      <w:sz w:val="16"/>
      <w:szCs w:val="16"/>
      <w:u w:val="none"/>
      <w:lang w:val="bg-BG" w:eastAsia="bg-BG" w:bidi="bg-BG"/>
    </w:rPr>
  </w:style>
  <w:style w:type="character" w:customStyle="1" w:styleId="a5">
    <w:name w:val="Горен или долен колонтитул"/>
    <w:basedOn w:val="a0"/>
    <w:rsid w:val="00ED6593"/>
    <w:rPr>
      <w:rFonts w:ascii="Times New Roman" w:eastAsia="Times New Roman" w:hAnsi="Times New Roman" w:cs="Times New Roman"/>
      <w:b/>
      <w:bCs/>
      <w:i/>
      <w:iCs/>
      <w:smallCaps w:val="0"/>
      <w:strike w:val="0"/>
      <w:color w:val="000000"/>
      <w:spacing w:val="0"/>
      <w:w w:val="100"/>
      <w:position w:val="0"/>
      <w:sz w:val="15"/>
      <w:szCs w:val="15"/>
      <w:u w:val="none"/>
      <w:lang w:val="bg-BG" w:eastAsia="bg-BG" w:bidi="bg-BG"/>
    </w:rPr>
  </w:style>
  <w:style w:type="character" w:customStyle="1" w:styleId="65pt">
    <w:name w:val="Горен или долен колонтитул + 6;5 pt;Не е удебелен;Не е курсив"/>
    <w:basedOn w:val="a0"/>
    <w:rsid w:val="00ED6593"/>
    <w:rPr>
      <w:rFonts w:ascii="Times New Roman" w:eastAsia="Times New Roman" w:hAnsi="Times New Roman" w:cs="Times New Roman"/>
      <w:b/>
      <w:bCs/>
      <w:i/>
      <w:iCs/>
      <w:smallCaps w:val="0"/>
      <w:strike w:val="0"/>
      <w:color w:val="000000"/>
      <w:spacing w:val="0"/>
      <w:w w:val="100"/>
      <w:position w:val="0"/>
      <w:sz w:val="13"/>
      <w:szCs w:val="13"/>
      <w:u w:val="none"/>
      <w:lang w:val="bg-BG" w:eastAsia="bg-BG" w:bidi="bg-BG"/>
    </w:rPr>
  </w:style>
  <w:style w:type="character" w:customStyle="1" w:styleId="201">
    <w:name w:val="Основен текст (20) + Не е курсив"/>
    <w:basedOn w:val="a0"/>
    <w:rsid w:val="00ED6593"/>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5pt">
    <w:name w:val="Горен или долен колонтитул + 5 pt;Не е курсив"/>
    <w:basedOn w:val="a0"/>
    <w:rsid w:val="00ED6593"/>
    <w:rPr>
      <w:rFonts w:ascii="Times New Roman" w:eastAsia="Times New Roman" w:hAnsi="Times New Roman" w:cs="Times New Roman"/>
      <w:b/>
      <w:bCs/>
      <w:i/>
      <w:iCs/>
      <w:smallCaps w:val="0"/>
      <w:strike w:val="0"/>
      <w:color w:val="000000"/>
      <w:spacing w:val="0"/>
      <w:w w:val="100"/>
      <w:position w:val="0"/>
      <w:sz w:val="10"/>
      <w:szCs w:val="10"/>
      <w:u w:val="none"/>
      <w:lang w:val="bg-BG" w:eastAsia="bg-BG" w:bidi="bg-BG"/>
    </w:rPr>
  </w:style>
  <w:style w:type="character" w:customStyle="1" w:styleId="14TimesNewRoman8pt-1ptExact">
    <w:name w:val="Основен текст (14) + Times New Roman;8 pt;Не е удебелен;Курсив;Разредка -1 pt Exact"/>
    <w:basedOn w:val="14"/>
    <w:rsid w:val="00ED6593"/>
    <w:rPr>
      <w:rFonts w:ascii="Times New Roman" w:eastAsia="Times New Roman" w:hAnsi="Times New Roman" w:cs="Times New Roman"/>
      <w:b/>
      <w:bCs/>
      <w:i/>
      <w:iCs/>
      <w:color w:val="000000"/>
      <w:spacing w:val="-30"/>
      <w:w w:val="100"/>
      <w:position w:val="0"/>
      <w:sz w:val="16"/>
      <w:szCs w:val="16"/>
      <w:shd w:val="clear" w:color="auto" w:fill="FFFFFF"/>
      <w:lang w:val="bg-BG" w:eastAsia="bg-BG" w:bidi="bg-BG"/>
    </w:rPr>
  </w:style>
  <w:style w:type="character" w:customStyle="1" w:styleId="41pt">
    <w:name w:val="Горен или долен колонтитул + 41 pt;Не е курсив"/>
    <w:basedOn w:val="a0"/>
    <w:rsid w:val="00ED6593"/>
    <w:rPr>
      <w:rFonts w:ascii="Times New Roman" w:eastAsia="Times New Roman" w:hAnsi="Times New Roman" w:cs="Times New Roman"/>
      <w:b/>
      <w:bCs/>
      <w:i/>
      <w:iCs/>
      <w:smallCaps w:val="0"/>
      <w:strike w:val="0"/>
      <w:color w:val="000000"/>
      <w:spacing w:val="0"/>
      <w:w w:val="100"/>
      <w:position w:val="0"/>
      <w:sz w:val="82"/>
      <w:szCs w:val="82"/>
      <w:u w:val="none"/>
      <w:lang w:val="bg-BG" w:eastAsia="bg-BG" w:bidi="bg-BG"/>
    </w:rPr>
  </w:style>
  <w:style w:type="character" w:customStyle="1" w:styleId="41">
    <w:name w:val="Основен текст (41)"/>
    <w:basedOn w:val="a0"/>
    <w:rsid w:val="00ED6593"/>
    <w:rPr>
      <w:rFonts w:ascii="Arial" w:eastAsia="Arial" w:hAnsi="Arial" w:cs="Arial"/>
      <w:b/>
      <w:bCs/>
      <w:i w:val="0"/>
      <w:iCs w:val="0"/>
      <w:smallCaps w:val="0"/>
      <w:strike w:val="0"/>
      <w:color w:val="000000"/>
      <w:spacing w:val="-10"/>
      <w:w w:val="100"/>
      <w:position w:val="0"/>
      <w:sz w:val="19"/>
      <w:szCs w:val="19"/>
      <w:u w:val="none"/>
      <w:lang w:val="bg-BG" w:eastAsia="bg-BG" w:bidi="bg-BG"/>
    </w:rPr>
  </w:style>
  <w:style w:type="character" w:customStyle="1" w:styleId="410">
    <w:name w:val="Основен текст (41) + Малки букви"/>
    <w:basedOn w:val="a0"/>
    <w:rsid w:val="00ED6593"/>
    <w:rPr>
      <w:rFonts w:ascii="Arial" w:eastAsia="Arial" w:hAnsi="Arial" w:cs="Arial"/>
      <w:b/>
      <w:bCs/>
      <w:i w:val="0"/>
      <w:iCs w:val="0"/>
      <w:smallCaps/>
      <w:strike w:val="0"/>
      <w:color w:val="000000"/>
      <w:spacing w:val="-10"/>
      <w:w w:val="100"/>
      <w:position w:val="0"/>
      <w:sz w:val="19"/>
      <w:szCs w:val="19"/>
      <w:u w:val="none"/>
      <w:lang w:val="bg-BG" w:eastAsia="bg-BG" w:bidi="bg-BG"/>
    </w:rPr>
  </w:style>
  <w:style w:type="character" w:customStyle="1" w:styleId="69pt">
    <w:name w:val="Горен или долен колонтитул + 69 pt;Не е курсив"/>
    <w:basedOn w:val="a0"/>
    <w:rsid w:val="00ED6593"/>
    <w:rPr>
      <w:rFonts w:ascii="Times New Roman" w:eastAsia="Times New Roman" w:hAnsi="Times New Roman" w:cs="Times New Roman"/>
      <w:b/>
      <w:bCs/>
      <w:i/>
      <w:iCs/>
      <w:smallCaps w:val="0"/>
      <w:strike w:val="0"/>
      <w:color w:val="000000"/>
      <w:spacing w:val="0"/>
      <w:w w:val="100"/>
      <w:position w:val="0"/>
      <w:sz w:val="138"/>
      <w:szCs w:val="138"/>
      <w:u w:val="none"/>
      <w:lang w:val="bg-BG" w:eastAsia="bg-BG" w:bidi="bg-BG"/>
    </w:rPr>
  </w:style>
  <w:style w:type="character" w:customStyle="1" w:styleId="23Exact">
    <w:name w:val="Заглавие #2 (3) Exact"/>
    <w:basedOn w:val="a0"/>
    <w:link w:val="23"/>
    <w:rsid w:val="00ED6593"/>
    <w:rPr>
      <w:rFonts w:ascii="Times New Roman" w:eastAsia="Times New Roman" w:hAnsi="Times New Roman" w:cs="Times New Roman"/>
      <w:i/>
      <w:iCs/>
      <w:spacing w:val="-40"/>
      <w:sz w:val="20"/>
      <w:szCs w:val="20"/>
      <w:shd w:val="clear" w:color="auto" w:fill="FFFFFF"/>
    </w:rPr>
  </w:style>
  <w:style w:type="character" w:customStyle="1" w:styleId="41Exact">
    <w:name w:val="Основен текст (41) Exact"/>
    <w:basedOn w:val="a0"/>
    <w:rsid w:val="00ED6593"/>
    <w:rPr>
      <w:rFonts w:ascii="Arial" w:eastAsia="Arial" w:hAnsi="Arial" w:cs="Arial"/>
      <w:b/>
      <w:bCs/>
      <w:i w:val="0"/>
      <w:iCs w:val="0"/>
      <w:smallCaps w:val="0"/>
      <w:strike w:val="0"/>
      <w:color w:val="000000"/>
      <w:spacing w:val="-10"/>
      <w:w w:val="100"/>
      <w:position w:val="0"/>
      <w:sz w:val="19"/>
      <w:szCs w:val="19"/>
      <w:u w:val="none"/>
      <w:lang w:val="bg-BG" w:eastAsia="bg-BG" w:bidi="bg-BG"/>
    </w:rPr>
  </w:style>
  <w:style w:type="character" w:customStyle="1" w:styleId="a6">
    <w:name w:val="Горен или долен колонтитул + Не е удебелен"/>
    <w:basedOn w:val="a0"/>
    <w:rsid w:val="00ED6593"/>
    <w:rPr>
      <w:rFonts w:ascii="Times New Roman" w:eastAsia="Times New Roman" w:hAnsi="Times New Roman" w:cs="Times New Roman"/>
      <w:b/>
      <w:bCs/>
      <w:i/>
      <w:iCs/>
      <w:smallCaps w:val="0"/>
      <w:strike w:val="0"/>
      <w:color w:val="000000"/>
      <w:spacing w:val="0"/>
      <w:w w:val="100"/>
      <w:position w:val="0"/>
      <w:sz w:val="15"/>
      <w:szCs w:val="15"/>
      <w:u w:val="none"/>
      <w:lang w:val="bg-BG" w:eastAsia="bg-BG" w:bidi="bg-BG"/>
    </w:rPr>
  </w:style>
  <w:style w:type="character" w:customStyle="1" w:styleId="45pt">
    <w:name w:val="Горен или долен колонтитул + 4;5 pt;Не е удебелен;Не е курсив"/>
    <w:basedOn w:val="a0"/>
    <w:rsid w:val="00ED6593"/>
    <w:rPr>
      <w:rFonts w:ascii="Times New Roman" w:eastAsia="Times New Roman" w:hAnsi="Times New Roman" w:cs="Times New Roman"/>
      <w:b/>
      <w:bCs/>
      <w:i/>
      <w:iCs/>
      <w:smallCaps w:val="0"/>
      <w:strike w:val="0"/>
      <w:color w:val="000000"/>
      <w:spacing w:val="0"/>
      <w:w w:val="100"/>
      <w:position w:val="0"/>
      <w:sz w:val="9"/>
      <w:szCs w:val="9"/>
      <w:u w:val="none"/>
      <w:lang w:val="bg-BG" w:eastAsia="bg-BG" w:bidi="bg-BG"/>
    </w:rPr>
  </w:style>
  <w:style w:type="character" w:customStyle="1" w:styleId="43">
    <w:name w:val="Основен текст (43) + Малки букви"/>
    <w:basedOn w:val="a0"/>
    <w:rsid w:val="00ED6593"/>
    <w:rPr>
      <w:rFonts w:ascii="Arial" w:eastAsia="Arial" w:hAnsi="Arial" w:cs="Arial"/>
      <w:b w:val="0"/>
      <w:bCs w:val="0"/>
      <w:i w:val="0"/>
      <w:iCs w:val="0"/>
      <w:smallCaps/>
      <w:strike w:val="0"/>
      <w:color w:val="000000"/>
      <w:spacing w:val="-10"/>
      <w:w w:val="100"/>
      <w:position w:val="0"/>
      <w:sz w:val="11"/>
      <w:szCs w:val="11"/>
      <w:u w:val="none"/>
      <w:lang w:val="bg-BG" w:eastAsia="bg-BG" w:bidi="bg-BG"/>
    </w:rPr>
  </w:style>
  <w:style w:type="character" w:customStyle="1" w:styleId="430">
    <w:name w:val="Основен текст (43)"/>
    <w:basedOn w:val="a0"/>
    <w:rsid w:val="00ED6593"/>
    <w:rPr>
      <w:rFonts w:ascii="Arial" w:eastAsia="Arial" w:hAnsi="Arial" w:cs="Arial"/>
      <w:b w:val="0"/>
      <w:bCs w:val="0"/>
      <w:i w:val="0"/>
      <w:iCs w:val="0"/>
      <w:smallCaps w:val="0"/>
      <w:strike w:val="0"/>
      <w:color w:val="000000"/>
      <w:spacing w:val="-10"/>
      <w:w w:val="100"/>
      <w:position w:val="0"/>
      <w:sz w:val="11"/>
      <w:szCs w:val="11"/>
      <w:u w:val="none"/>
      <w:lang w:val="bg-BG" w:eastAsia="bg-BG" w:bidi="bg-BG"/>
    </w:rPr>
  </w:style>
  <w:style w:type="character" w:customStyle="1" w:styleId="10Exact">
    <w:name w:val="Заглавие на изображение (10) Exact"/>
    <w:basedOn w:val="a0"/>
    <w:link w:val="10"/>
    <w:rsid w:val="00ED6593"/>
    <w:rPr>
      <w:rFonts w:ascii="Bookman Old Style" w:eastAsia="Bookman Old Style" w:hAnsi="Bookman Old Style" w:cs="Bookman Old Style"/>
      <w:b/>
      <w:bCs/>
      <w:spacing w:val="-20"/>
      <w:sz w:val="34"/>
      <w:szCs w:val="34"/>
      <w:shd w:val="clear" w:color="auto" w:fill="FFFFFF"/>
    </w:rPr>
  </w:style>
  <w:style w:type="character" w:customStyle="1" w:styleId="10TimesNewRoman0ptExact">
    <w:name w:val="Заглавие на изображение (10) + Times New Roman;Не е удебелен;Разредка 0 pt Exact"/>
    <w:basedOn w:val="10Exact"/>
    <w:rsid w:val="00ED6593"/>
    <w:rPr>
      <w:rFonts w:ascii="Times New Roman" w:eastAsia="Times New Roman" w:hAnsi="Times New Roman" w:cs="Times New Roman"/>
      <w:b/>
      <w:bCs/>
      <w:color w:val="000000"/>
      <w:spacing w:val="0"/>
      <w:w w:val="100"/>
      <w:position w:val="0"/>
      <w:sz w:val="34"/>
      <w:szCs w:val="34"/>
      <w:shd w:val="clear" w:color="auto" w:fill="FFFFFF"/>
      <w:lang w:val="bg-BG" w:eastAsia="bg-BG" w:bidi="bg-BG"/>
    </w:rPr>
  </w:style>
  <w:style w:type="character" w:customStyle="1" w:styleId="10TimesNewRoman10pt0ptExact">
    <w:name w:val="Заглавие на изображение (10) + Times New Roman;10 pt;Не е удебелен;Разредка 0 pt Exact"/>
    <w:basedOn w:val="10Exact"/>
    <w:rsid w:val="00ED6593"/>
    <w:rPr>
      <w:rFonts w:ascii="Times New Roman" w:eastAsia="Times New Roman" w:hAnsi="Times New Roman" w:cs="Times New Roman"/>
      <w:b/>
      <w:bCs/>
      <w:color w:val="000000"/>
      <w:spacing w:val="0"/>
      <w:w w:val="100"/>
      <w:position w:val="0"/>
      <w:sz w:val="20"/>
      <w:szCs w:val="20"/>
      <w:shd w:val="clear" w:color="auto" w:fill="FFFFFF"/>
      <w:lang w:val="bg-BG" w:eastAsia="bg-BG" w:bidi="bg-BG"/>
    </w:rPr>
  </w:style>
  <w:style w:type="character" w:customStyle="1" w:styleId="11Exact">
    <w:name w:val="Заглавие на изображение (11) Exact"/>
    <w:basedOn w:val="a0"/>
    <w:link w:val="11"/>
    <w:rsid w:val="00ED6593"/>
    <w:rPr>
      <w:rFonts w:ascii="Tahoma" w:eastAsia="Tahoma" w:hAnsi="Tahoma" w:cs="Tahoma"/>
      <w:b/>
      <w:bCs/>
      <w:sz w:val="21"/>
      <w:szCs w:val="21"/>
      <w:shd w:val="clear" w:color="auto" w:fill="FFFFFF"/>
    </w:rPr>
  </w:style>
  <w:style w:type="character" w:customStyle="1" w:styleId="11Arial115pt0ptExact">
    <w:name w:val="Заглавие на изображение (11) + Arial;11;5 pt;Разредка 0 pt Exact"/>
    <w:basedOn w:val="11Exact"/>
    <w:rsid w:val="00ED6593"/>
    <w:rPr>
      <w:rFonts w:ascii="Arial" w:eastAsia="Arial" w:hAnsi="Arial" w:cs="Arial"/>
      <w:b/>
      <w:bCs/>
      <w:color w:val="000000"/>
      <w:spacing w:val="-10"/>
      <w:w w:val="100"/>
      <w:position w:val="0"/>
      <w:sz w:val="23"/>
      <w:szCs w:val="23"/>
      <w:shd w:val="clear" w:color="auto" w:fill="FFFFFF"/>
      <w:lang w:val="bg-BG" w:eastAsia="bg-BG" w:bidi="bg-BG"/>
    </w:rPr>
  </w:style>
  <w:style w:type="character" w:customStyle="1" w:styleId="12Exact0">
    <w:name w:val="Заглавие на изображение (12) Exact"/>
    <w:basedOn w:val="a0"/>
    <w:link w:val="121"/>
    <w:rsid w:val="00ED6593"/>
    <w:rPr>
      <w:rFonts w:ascii="Arial" w:eastAsia="Arial" w:hAnsi="Arial" w:cs="Arial"/>
      <w:spacing w:val="-10"/>
      <w:sz w:val="14"/>
      <w:szCs w:val="14"/>
      <w:shd w:val="clear" w:color="auto" w:fill="FFFFFF"/>
    </w:rPr>
  </w:style>
  <w:style w:type="character" w:customStyle="1" w:styleId="12Exact1">
    <w:name w:val="Заглавие на изображение (12) + Малки букви Exact"/>
    <w:basedOn w:val="12Exact0"/>
    <w:rsid w:val="00ED6593"/>
    <w:rPr>
      <w:rFonts w:ascii="Arial" w:eastAsia="Arial" w:hAnsi="Arial" w:cs="Arial"/>
      <w:smallCaps/>
      <w:color w:val="000000"/>
      <w:spacing w:val="-10"/>
      <w:w w:val="100"/>
      <w:position w:val="0"/>
      <w:sz w:val="14"/>
      <w:szCs w:val="14"/>
      <w:shd w:val="clear" w:color="auto" w:fill="FFFFFF"/>
      <w:lang w:val="bg-BG" w:eastAsia="bg-BG" w:bidi="bg-BG"/>
    </w:rPr>
  </w:style>
  <w:style w:type="character" w:customStyle="1" w:styleId="211pt">
    <w:name w:val="Основен текст (2) + 11 pt"/>
    <w:basedOn w:val="a0"/>
    <w:rsid w:val="00ED659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eastAsia="bg-BG" w:bidi="bg-BG"/>
    </w:rPr>
  </w:style>
  <w:style w:type="paragraph" w:customStyle="1" w:styleId="2">
    <w:name w:val="Заглавие на изображение (2)"/>
    <w:basedOn w:val="a"/>
    <w:link w:val="2Exact"/>
    <w:rsid w:val="00ED6593"/>
    <w:pPr>
      <w:shd w:val="clear" w:color="auto" w:fill="FFFFFF"/>
      <w:spacing w:line="0" w:lineRule="atLeast"/>
    </w:pPr>
    <w:rPr>
      <w:rFonts w:ascii="Arial" w:eastAsia="Arial" w:hAnsi="Arial" w:cs="Arial"/>
      <w:b/>
      <w:bCs/>
      <w:color w:val="auto"/>
      <w:spacing w:val="-10"/>
      <w:sz w:val="19"/>
      <w:szCs w:val="19"/>
      <w:lang w:eastAsia="en-US" w:bidi="ar-SA"/>
    </w:rPr>
  </w:style>
  <w:style w:type="paragraph" w:customStyle="1" w:styleId="a4">
    <w:name w:val="Заглавие на изображение"/>
    <w:basedOn w:val="a"/>
    <w:link w:val="Exact"/>
    <w:rsid w:val="00ED6593"/>
    <w:pPr>
      <w:shd w:val="clear" w:color="auto" w:fill="FFFFFF"/>
      <w:spacing w:line="144" w:lineRule="exact"/>
    </w:pPr>
    <w:rPr>
      <w:rFonts w:ascii="Arial" w:eastAsia="Arial" w:hAnsi="Arial" w:cs="Arial"/>
      <w:color w:val="auto"/>
      <w:spacing w:val="-10"/>
      <w:sz w:val="11"/>
      <w:szCs w:val="11"/>
      <w:lang w:eastAsia="en-US" w:bidi="ar-SA"/>
    </w:rPr>
  </w:style>
  <w:style w:type="paragraph" w:customStyle="1" w:styleId="70">
    <w:name w:val="Основен текст (7)"/>
    <w:basedOn w:val="a"/>
    <w:link w:val="7"/>
    <w:rsid w:val="00ED6593"/>
    <w:pPr>
      <w:shd w:val="clear" w:color="auto" w:fill="FFFFFF"/>
      <w:spacing w:after="60" w:line="0" w:lineRule="atLeast"/>
      <w:ind w:hanging="340"/>
    </w:pPr>
    <w:rPr>
      <w:rFonts w:ascii="Tahoma" w:eastAsia="Tahoma" w:hAnsi="Tahoma" w:cs="Tahoma"/>
      <w:color w:val="auto"/>
      <w:sz w:val="22"/>
      <w:szCs w:val="22"/>
      <w:lang w:eastAsia="en-US" w:bidi="ar-SA"/>
    </w:rPr>
  </w:style>
  <w:style w:type="paragraph" w:customStyle="1" w:styleId="140">
    <w:name w:val="Основен текст (14)"/>
    <w:basedOn w:val="a"/>
    <w:link w:val="14"/>
    <w:rsid w:val="00ED6593"/>
    <w:pPr>
      <w:shd w:val="clear" w:color="auto" w:fill="FFFFFF"/>
      <w:spacing w:line="0" w:lineRule="atLeast"/>
    </w:pPr>
    <w:rPr>
      <w:rFonts w:ascii="Tahoma" w:eastAsia="Tahoma" w:hAnsi="Tahoma" w:cs="Tahoma"/>
      <w:b/>
      <w:bCs/>
      <w:color w:val="auto"/>
      <w:sz w:val="13"/>
      <w:szCs w:val="13"/>
      <w:lang w:eastAsia="en-US" w:bidi="ar-SA"/>
    </w:rPr>
  </w:style>
  <w:style w:type="paragraph" w:customStyle="1" w:styleId="15">
    <w:name w:val="Основен текст (15)"/>
    <w:basedOn w:val="a"/>
    <w:link w:val="15Exact"/>
    <w:rsid w:val="00ED6593"/>
    <w:pPr>
      <w:shd w:val="clear" w:color="auto" w:fill="FFFFFF"/>
      <w:spacing w:line="0" w:lineRule="atLeast"/>
    </w:pPr>
    <w:rPr>
      <w:rFonts w:ascii="Times New Roman" w:eastAsia="Times New Roman" w:hAnsi="Times New Roman" w:cs="Times New Roman"/>
      <w:b/>
      <w:bCs/>
      <w:color w:val="auto"/>
      <w:spacing w:val="-20"/>
      <w:sz w:val="68"/>
      <w:szCs w:val="68"/>
      <w:lang w:eastAsia="en-US" w:bidi="ar-SA"/>
    </w:rPr>
  </w:style>
  <w:style w:type="paragraph" w:customStyle="1" w:styleId="23">
    <w:name w:val="Заглавие #2 (3)"/>
    <w:basedOn w:val="a"/>
    <w:link w:val="23Exact"/>
    <w:rsid w:val="00ED6593"/>
    <w:pPr>
      <w:shd w:val="clear" w:color="auto" w:fill="FFFFFF"/>
      <w:spacing w:line="0" w:lineRule="atLeast"/>
      <w:outlineLvl w:val="1"/>
    </w:pPr>
    <w:rPr>
      <w:rFonts w:ascii="Times New Roman" w:eastAsia="Times New Roman" w:hAnsi="Times New Roman" w:cs="Times New Roman"/>
      <w:i/>
      <w:iCs/>
      <w:color w:val="auto"/>
      <w:spacing w:val="-40"/>
      <w:sz w:val="20"/>
      <w:szCs w:val="20"/>
      <w:lang w:eastAsia="en-US" w:bidi="ar-SA"/>
    </w:rPr>
  </w:style>
  <w:style w:type="paragraph" w:customStyle="1" w:styleId="10">
    <w:name w:val="Заглавие на изображение (10)"/>
    <w:basedOn w:val="a"/>
    <w:link w:val="10Exact"/>
    <w:rsid w:val="00ED6593"/>
    <w:pPr>
      <w:shd w:val="clear" w:color="auto" w:fill="FFFFFF"/>
      <w:spacing w:line="0" w:lineRule="atLeast"/>
    </w:pPr>
    <w:rPr>
      <w:rFonts w:ascii="Bookman Old Style" w:eastAsia="Bookman Old Style" w:hAnsi="Bookman Old Style" w:cs="Bookman Old Style"/>
      <w:b/>
      <w:bCs/>
      <w:color w:val="auto"/>
      <w:spacing w:val="-20"/>
      <w:sz w:val="34"/>
      <w:szCs w:val="34"/>
      <w:lang w:eastAsia="en-US" w:bidi="ar-SA"/>
    </w:rPr>
  </w:style>
  <w:style w:type="paragraph" w:customStyle="1" w:styleId="11">
    <w:name w:val="Заглавие на изображение (11)"/>
    <w:basedOn w:val="a"/>
    <w:link w:val="11Exact"/>
    <w:rsid w:val="00ED6593"/>
    <w:pPr>
      <w:shd w:val="clear" w:color="auto" w:fill="FFFFFF"/>
      <w:spacing w:line="0" w:lineRule="atLeast"/>
    </w:pPr>
    <w:rPr>
      <w:rFonts w:ascii="Tahoma" w:eastAsia="Tahoma" w:hAnsi="Tahoma" w:cs="Tahoma"/>
      <w:b/>
      <w:bCs/>
      <w:color w:val="auto"/>
      <w:sz w:val="21"/>
      <w:szCs w:val="21"/>
      <w:lang w:eastAsia="en-US" w:bidi="ar-SA"/>
    </w:rPr>
  </w:style>
  <w:style w:type="paragraph" w:customStyle="1" w:styleId="121">
    <w:name w:val="Заглавие на изображение (12)"/>
    <w:basedOn w:val="a"/>
    <w:link w:val="12Exact0"/>
    <w:rsid w:val="00ED6593"/>
    <w:pPr>
      <w:shd w:val="clear" w:color="auto" w:fill="FFFFFF"/>
      <w:spacing w:line="139" w:lineRule="exact"/>
      <w:jc w:val="both"/>
    </w:pPr>
    <w:rPr>
      <w:rFonts w:ascii="Arial" w:eastAsia="Arial" w:hAnsi="Arial" w:cs="Arial"/>
      <w:color w:val="auto"/>
      <w:spacing w:val="-10"/>
      <w:sz w:val="14"/>
      <w:szCs w:val="14"/>
      <w:lang w:eastAsia="en-US" w:bidi="ar-SA"/>
    </w:rPr>
  </w:style>
  <w:style w:type="paragraph" w:styleId="a7">
    <w:name w:val="Balloon Text"/>
    <w:basedOn w:val="a"/>
    <w:link w:val="a8"/>
    <w:uiPriority w:val="99"/>
    <w:semiHidden/>
    <w:unhideWhenUsed/>
    <w:rsid w:val="00ED6593"/>
    <w:rPr>
      <w:rFonts w:ascii="Tahoma" w:hAnsi="Tahoma" w:cs="Tahoma"/>
      <w:sz w:val="16"/>
      <w:szCs w:val="16"/>
    </w:rPr>
  </w:style>
  <w:style w:type="character" w:customStyle="1" w:styleId="a8">
    <w:name w:val="Изнесен текст Знак"/>
    <w:basedOn w:val="a0"/>
    <w:link w:val="a7"/>
    <w:uiPriority w:val="99"/>
    <w:semiHidden/>
    <w:rsid w:val="00ED6593"/>
    <w:rPr>
      <w:rFonts w:ascii="Tahoma" w:eastAsia="Arial Unicode MS" w:hAnsi="Tahoma" w:cs="Tahoma"/>
      <w:color w:val="000000"/>
      <w:sz w:val="16"/>
      <w:szCs w:val="16"/>
      <w:lang w:eastAsia="bg-BG" w:bidi="bg-BG"/>
    </w:rPr>
  </w:style>
  <w:style w:type="paragraph" w:styleId="a9">
    <w:name w:val="header"/>
    <w:basedOn w:val="a"/>
    <w:link w:val="aa"/>
    <w:uiPriority w:val="99"/>
    <w:unhideWhenUsed/>
    <w:rsid w:val="00ED6593"/>
    <w:pPr>
      <w:tabs>
        <w:tab w:val="center" w:pos="4536"/>
        <w:tab w:val="right" w:pos="9072"/>
      </w:tabs>
    </w:pPr>
  </w:style>
  <w:style w:type="character" w:customStyle="1" w:styleId="aa">
    <w:name w:val="Горен колонтитул Знак"/>
    <w:basedOn w:val="a0"/>
    <w:link w:val="a9"/>
    <w:uiPriority w:val="99"/>
    <w:rsid w:val="00ED6593"/>
    <w:rPr>
      <w:rFonts w:ascii="Arial Unicode MS" w:eastAsia="Arial Unicode MS" w:hAnsi="Arial Unicode MS" w:cs="Arial Unicode MS"/>
      <w:color w:val="000000"/>
      <w:sz w:val="24"/>
      <w:szCs w:val="24"/>
      <w:lang w:eastAsia="bg-BG" w:bidi="bg-BG"/>
    </w:rPr>
  </w:style>
  <w:style w:type="paragraph" w:styleId="ab">
    <w:name w:val="footer"/>
    <w:basedOn w:val="a"/>
    <w:link w:val="ac"/>
    <w:uiPriority w:val="99"/>
    <w:unhideWhenUsed/>
    <w:rsid w:val="00ED6593"/>
    <w:pPr>
      <w:tabs>
        <w:tab w:val="center" w:pos="4536"/>
        <w:tab w:val="right" w:pos="9072"/>
      </w:tabs>
    </w:pPr>
  </w:style>
  <w:style w:type="character" w:customStyle="1" w:styleId="ac">
    <w:name w:val="Долен колонтитул Знак"/>
    <w:basedOn w:val="a0"/>
    <w:link w:val="ab"/>
    <w:uiPriority w:val="99"/>
    <w:rsid w:val="00ED6593"/>
    <w:rPr>
      <w:rFonts w:ascii="Arial Unicode MS" w:eastAsia="Arial Unicode MS" w:hAnsi="Arial Unicode MS" w:cs="Arial Unicode MS"/>
      <w:color w:val="000000"/>
      <w:sz w:val="24"/>
      <w:szCs w:val="24"/>
      <w:lang w:eastAsia="bg-BG" w:bidi="bg-BG"/>
    </w:rPr>
  </w:style>
  <w:style w:type="paragraph" w:styleId="ad">
    <w:name w:val="List Paragraph"/>
    <w:basedOn w:val="a"/>
    <w:uiPriority w:val="34"/>
    <w:qFormat/>
    <w:rsid w:val="00460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12</Pages>
  <Words>6113</Words>
  <Characters>34848</Characters>
  <Application>Microsoft Office Word</Application>
  <DocSecurity>0</DocSecurity>
  <Lines>290</Lines>
  <Paragraphs>81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Acer_1</dc:creator>
  <cp:lastModifiedBy>PC4</cp:lastModifiedBy>
  <cp:revision>10</cp:revision>
  <cp:lastPrinted>2018-03-07T15:24:00Z</cp:lastPrinted>
  <dcterms:created xsi:type="dcterms:W3CDTF">2018-02-28T09:50:00Z</dcterms:created>
  <dcterms:modified xsi:type="dcterms:W3CDTF">2018-03-07T15:24:00Z</dcterms:modified>
</cp:coreProperties>
</file>